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73" w:rsidRDefault="00310D73" w:rsidP="00FA482A">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10D73" w:rsidRDefault="00FF2A8F" w:rsidP="00FA482A">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78208" behindDoc="1" locked="0" layoutInCell="1" allowOverlap="1">
            <wp:simplePos x="0" y="0"/>
            <wp:positionH relativeFrom="column">
              <wp:posOffset>2382203</wp:posOffset>
            </wp:positionH>
            <wp:positionV relativeFrom="paragraph">
              <wp:posOffset>45086</wp:posOffset>
            </wp:positionV>
            <wp:extent cx="866775" cy="808176"/>
            <wp:effectExtent l="19050" t="0" r="9525" b="0"/>
            <wp:wrapNone/>
            <wp:docPr id="52"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G"/>
                    <pic:cNvPicPr>
                      <a:picLocks noChangeAspect="1" noChangeArrowheads="1"/>
                    </pic:cNvPicPr>
                  </pic:nvPicPr>
                  <pic:blipFill>
                    <a:blip r:embed="rId6" cstate="print"/>
                    <a:srcRect/>
                    <a:stretch>
                      <a:fillRect/>
                    </a:stretch>
                  </pic:blipFill>
                  <pic:spPr bwMode="auto">
                    <a:xfrm>
                      <a:off x="0" y="0"/>
                      <a:ext cx="868304" cy="809602"/>
                    </a:xfrm>
                    <a:prstGeom prst="rect">
                      <a:avLst/>
                    </a:prstGeom>
                    <a:noFill/>
                    <a:ln w="9525">
                      <a:noFill/>
                      <a:miter lim="800000"/>
                      <a:headEnd/>
                      <a:tailEnd/>
                    </a:ln>
                  </pic:spPr>
                </pic:pic>
              </a:graphicData>
            </a:graphic>
          </wp:anchor>
        </w:drawing>
      </w:r>
    </w:p>
    <w:p w:rsidR="00310D73" w:rsidRDefault="00310D73" w:rsidP="00FA482A">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10D73" w:rsidRDefault="00310D73" w:rsidP="00310D73"/>
    <w:p w:rsidR="00310D73" w:rsidRPr="00310D73" w:rsidRDefault="00310D73" w:rsidP="00310D73">
      <w:pPr>
        <w:tabs>
          <w:tab w:val="left" w:pos="2160"/>
        </w:tabs>
        <w:ind w:left="-1260"/>
        <w:jc w:val="center"/>
        <w:rPr>
          <w:rFonts w:ascii="Times New Roman" w:hAnsi="Times New Roman" w:cs="Times New Roman"/>
          <w:sz w:val="20"/>
          <w:szCs w:val="20"/>
        </w:rPr>
      </w:pPr>
    </w:p>
    <w:p w:rsidR="00310D73" w:rsidRPr="00310D73" w:rsidRDefault="00310D73" w:rsidP="00310D73">
      <w:pPr>
        <w:tabs>
          <w:tab w:val="left" w:pos="2160"/>
        </w:tabs>
        <w:spacing w:after="0" w:line="240" w:lineRule="auto"/>
        <w:ind w:left="-1260"/>
        <w:jc w:val="center"/>
        <w:rPr>
          <w:rFonts w:ascii="Times New Roman" w:hAnsi="Times New Roman" w:cs="Times New Roman"/>
          <w:b/>
          <w:sz w:val="32"/>
          <w:szCs w:val="32"/>
        </w:rPr>
      </w:pPr>
      <w:r w:rsidRPr="00310D73">
        <w:rPr>
          <w:rFonts w:ascii="Times New Roman" w:hAnsi="Times New Roman" w:cs="Times New Roman"/>
          <w:b/>
          <w:sz w:val="32"/>
          <w:szCs w:val="32"/>
        </w:rPr>
        <w:t xml:space="preserve">            РЕСПУБЛИКА ДАГЕСТАН  КИЗИЛЮРТОВСКИЙ РАЙОН         </w:t>
      </w:r>
    </w:p>
    <w:p w:rsidR="00310D73" w:rsidRPr="00310D73" w:rsidRDefault="00310D73" w:rsidP="00310D73">
      <w:pPr>
        <w:tabs>
          <w:tab w:val="left" w:pos="2160"/>
        </w:tabs>
        <w:spacing w:after="0" w:line="240" w:lineRule="auto"/>
        <w:ind w:left="-1260"/>
        <w:jc w:val="center"/>
        <w:rPr>
          <w:rFonts w:ascii="Times New Roman" w:hAnsi="Times New Roman" w:cs="Times New Roman"/>
          <w:b/>
          <w:sz w:val="32"/>
          <w:szCs w:val="32"/>
        </w:rPr>
      </w:pPr>
      <w:r w:rsidRPr="00310D73">
        <w:rPr>
          <w:rFonts w:ascii="Times New Roman" w:hAnsi="Times New Roman" w:cs="Times New Roman"/>
          <w:b/>
          <w:sz w:val="32"/>
          <w:szCs w:val="32"/>
        </w:rPr>
        <w:t xml:space="preserve">              АДМИНИСТРАЦИЯ </w:t>
      </w:r>
    </w:p>
    <w:p w:rsidR="00310D73" w:rsidRPr="00310D73" w:rsidRDefault="00310D73" w:rsidP="00310D73">
      <w:pPr>
        <w:tabs>
          <w:tab w:val="left" w:pos="2160"/>
        </w:tabs>
        <w:spacing w:after="0" w:line="240" w:lineRule="auto"/>
        <w:ind w:left="-1260"/>
        <w:jc w:val="center"/>
        <w:rPr>
          <w:rFonts w:ascii="Times New Roman" w:hAnsi="Times New Roman" w:cs="Times New Roman"/>
          <w:b/>
          <w:sz w:val="32"/>
          <w:szCs w:val="32"/>
        </w:rPr>
      </w:pPr>
      <w:r w:rsidRPr="00310D73">
        <w:rPr>
          <w:rFonts w:ascii="Times New Roman" w:hAnsi="Times New Roman" w:cs="Times New Roman"/>
          <w:b/>
          <w:sz w:val="32"/>
          <w:szCs w:val="32"/>
        </w:rPr>
        <w:t xml:space="preserve">        СЕЛЬСКОГО ПОСЕЛЕНИЯ «</w:t>
      </w:r>
      <w:r w:rsidR="007416C9">
        <w:rPr>
          <w:rFonts w:ascii="Times New Roman" w:hAnsi="Times New Roman" w:cs="Times New Roman"/>
          <w:b/>
          <w:sz w:val="32"/>
          <w:szCs w:val="32"/>
        </w:rPr>
        <w:t>СЕЛЬСОВЕТ СТАЛЬСКИЙ</w:t>
      </w:r>
      <w:r w:rsidRPr="00310D73">
        <w:rPr>
          <w:rFonts w:ascii="Times New Roman" w:hAnsi="Times New Roman" w:cs="Times New Roman"/>
          <w:b/>
          <w:sz w:val="32"/>
          <w:szCs w:val="32"/>
        </w:rPr>
        <w:t xml:space="preserve">»            </w:t>
      </w:r>
    </w:p>
    <w:p w:rsidR="00310D73" w:rsidRPr="00310D73" w:rsidRDefault="00310D73" w:rsidP="00310D73">
      <w:pPr>
        <w:tabs>
          <w:tab w:val="left" w:pos="2160"/>
        </w:tabs>
        <w:spacing w:after="0" w:line="240" w:lineRule="auto"/>
        <w:ind w:left="-1260"/>
        <w:jc w:val="center"/>
        <w:rPr>
          <w:rFonts w:ascii="Times New Roman" w:hAnsi="Times New Roman" w:cs="Times New Roman"/>
          <w:b/>
          <w:sz w:val="28"/>
          <w:szCs w:val="28"/>
        </w:rPr>
      </w:pPr>
      <w:r w:rsidRPr="00310D73">
        <w:rPr>
          <w:rFonts w:ascii="Times New Roman" w:hAnsi="Times New Roman" w:cs="Times New Roman"/>
          <w:b/>
          <w:szCs w:val="32"/>
          <w:u w:val="double"/>
        </w:rPr>
        <w:t>____________________________________________________________________________________________</w:t>
      </w:r>
      <w:r w:rsidRPr="00310D73">
        <w:rPr>
          <w:rFonts w:ascii="Times New Roman" w:hAnsi="Times New Roman" w:cs="Times New Roman"/>
          <w:b/>
          <w:sz w:val="28"/>
          <w:szCs w:val="28"/>
          <w:u w:val="double"/>
        </w:rPr>
        <w:t xml:space="preserve">  </w:t>
      </w:r>
      <w:r w:rsidRPr="00310D73">
        <w:rPr>
          <w:rFonts w:ascii="Times New Roman" w:hAnsi="Times New Roman" w:cs="Times New Roman"/>
          <w:b/>
          <w:sz w:val="28"/>
          <w:szCs w:val="28"/>
        </w:rPr>
        <w:t xml:space="preserve">    </w:t>
      </w:r>
    </w:p>
    <w:p w:rsidR="00310D73" w:rsidRPr="00310D73" w:rsidRDefault="00310D73" w:rsidP="00310D73">
      <w:pPr>
        <w:tabs>
          <w:tab w:val="left" w:pos="2355"/>
          <w:tab w:val="left" w:pos="6900"/>
        </w:tabs>
        <w:spacing w:after="0" w:line="240" w:lineRule="auto"/>
        <w:rPr>
          <w:rFonts w:ascii="Times New Roman" w:hAnsi="Times New Roman" w:cs="Times New Roman"/>
          <w:b/>
          <w:sz w:val="20"/>
          <w:szCs w:val="20"/>
        </w:rPr>
      </w:pPr>
      <w:r w:rsidRPr="00310D73">
        <w:rPr>
          <w:rFonts w:ascii="Times New Roman" w:hAnsi="Times New Roman" w:cs="Times New Roman"/>
          <w:b/>
          <w:sz w:val="20"/>
          <w:szCs w:val="20"/>
        </w:rPr>
        <w:t xml:space="preserve">                   368111 РД,  Кизилюртовский район, с. </w:t>
      </w:r>
      <w:proofErr w:type="spellStart"/>
      <w:r w:rsidRPr="00310D73">
        <w:rPr>
          <w:rFonts w:ascii="Times New Roman" w:hAnsi="Times New Roman" w:cs="Times New Roman"/>
          <w:b/>
          <w:sz w:val="20"/>
          <w:szCs w:val="20"/>
        </w:rPr>
        <w:t>Чонтаул</w:t>
      </w:r>
      <w:proofErr w:type="spellEnd"/>
      <w:r w:rsidRPr="00310D73">
        <w:rPr>
          <w:rFonts w:ascii="Times New Roman" w:hAnsi="Times New Roman" w:cs="Times New Roman"/>
          <w:b/>
          <w:sz w:val="20"/>
          <w:szCs w:val="20"/>
        </w:rPr>
        <w:t xml:space="preserve">, ул. </w:t>
      </w:r>
      <w:proofErr w:type="gramStart"/>
      <w:r w:rsidRPr="00310D73">
        <w:rPr>
          <w:rFonts w:ascii="Times New Roman" w:hAnsi="Times New Roman" w:cs="Times New Roman"/>
          <w:b/>
          <w:sz w:val="20"/>
          <w:szCs w:val="20"/>
        </w:rPr>
        <w:t>Заводская</w:t>
      </w:r>
      <w:proofErr w:type="gramEnd"/>
      <w:r w:rsidRPr="00310D73">
        <w:rPr>
          <w:rFonts w:ascii="Times New Roman" w:hAnsi="Times New Roman" w:cs="Times New Roman"/>
          <w:b/>
          <w:sz w:val="20"/>
          <w:szCs w:val="20"/>
        </w:rPr>
        <w:t xml:space="preserve">, 8, тел.89288001526  </w:t>
      </w:r>
    </w:p>
    <w:p w:rsidR="00FA482A" w:rsidRPr="00FA482A" w:rsidRDefault="00FA482A" w:rsidP="00310D73">
      <w:pPr>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A482A" w:rsidRPr="00FA482A" w:rsidRDefault="00FA482A" w:rsidP="00FA482A">
      <w:pPr>
        <w:widowControl w:val="0"/>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482A">
        <w:rPr>
          <w:rFonts w:ascii="Times New Roman" w:eastAsia="Times New Roman" w:hAnsi="Times New Roman" w:cs="Times New Roman"/>
          <w:b/>
          <w:bCs/>
          <w:sz w:val="28"/>
          <w:szCs w:val="28"/>
          <w:lang w:eastAsia="ru-RU"/>
        </w:rPr>
        <w:t>ПОСТАНОВЛЕНИЕ</w:t>
      </w:r>
    </w:p>
    <w:p w:rsidR="00FA482A" w:rsidRPr="00FA482A" w:rsidRDefault="00FA482A" w:rsidP="00FA482A">
      <w:pPr>
        <w:widowControl w:val="0"/>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482A" w:rsidRDefault="007416C9" w:rsidP="00236A12">
      <w:pPr>
        <w:widowControl w:val="0"/>
        <w:suppressAutoHyphens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A482A" w:rsidRPr="00FA482A">
        <w:rPr>
          <w:rFonts w:ascii="Times New Roman" w:eastAsia="Times New Roman" w:hAnsi="Times New Roman" w:cs="Times New Roman"/>
          <w:b/>
          <w:bCs/>
          <w:sz w:val="28"/>
          <w:szCs w:val="28"/>
          <w:lang w:eastAsia="ru-RU"/>
        </w:rPr>
        <w:t>«</w:t>
      </w:r>
      <w:r w:rsidR="00605D9B">
        <w:rPr>
          <w:rFonts w:ascii="Times New Roman" w:eastAsia="Times New Roman" w:hAnsi="Times New Roman" w:cs="Times New Roman"/>
          <w:b/>
          <w:bCs/>
          <w:sz w:val="28"/>
          <w:szCs w:val="28"/>
          <w:lang w:eastAsia="ru-RU"/>
        </w:rPr>
        <w:t>27</w:t>
      </w:r>
      <w:r w:rsidR="00FA482A" w:rsidRPr="00FA482A">
        <w:rPr>
          <w:rFonts w:ascii="Times New Roman" w:eastAsia="Times New Roman" w:hAnsi="Times New Roman" w:cs="Times New Roman"/>
          <w:b/>
          <w:bCs/>
          <w:sz w:val="28"/>
          <w:szCs w:val="28"/>
          <w:lang w:eastAsia="ru-RU"/>
        </w:rPr>
        <w:t>»</w:t>
      </w:r>
      <w:r w:rsidR="00FA482A">
        <w:rPr>
          <w:rFonts w:ascii="Times New Roman" w:eastAsia="Times New Roman" w:hAnsi="Times New Roman" w:cs="Times New Roman"/>
          <w:b/>
          <w:bCs/>
          <w:sz w:val="28"/>
          <w:szCs w:val="28"/>
          <w:lang w:eastAsia="ru-RU"/>
        </w:rPr>
        <w:t xml:space="preserve"> </w:t>
      </w:r>
      <w:r w:rsidR="00605D9B">
        <w:rPr>
          <w:rFonts w:ascii="Times New Roman" w:eastAsia="Times New Roman" w:hAnsi="Times New Roman" w:cs="Times New Roman"/>
          <w:b/>
          <w:bCs/>
          <w:sz w:val="28"/>
          <w:szCs w:val="28"/>
          <w:lang w:eastAsia="ru-RU"/>
        </w:rPr>
        <w:t xml:space="preserve">декабря </w:t>
      </w:r>
      <w:r w:rsidR="00FA482A">
        <w:rPr>
          <w:rFonts w:ascii="Times New Roman" w:eastAsia="Times New Roman" w:hAnsi="Times New Roman" w:cs="Times New Roman"/>
          <w:b/>
          <w:bCs/>
          <w:sz w:val="28"/>
          <w:szCs w:val="28"/>
          <w:lang w:eastAsia="ru-RU"/>
        </w:rPr>
        <w:t>2021</w:t>
      </w:r>
      <w:r w:rsidR="00FA482A" w:rsidRPr="00FA482A">
        <w:rPr>
          <w:rFonts w:ascii="Times New Roman" w:eastAsia="Times New Roman" w:hAnsi="Times New Roman" w:cs="Times New Roman"/>
          <w:b/>
          <w:bCs/>
          <w:sz w:val="28"/>
          <w:szCs w:val="28"/>
          <w:lang w:eastAsia="ru-RU"/>
        </w:rPr>
        <w:t xml:space="preserve"> г. </w:t>
      </w:r>
      <w:r w:rsidR="00310D7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310D73">
        <w:rPr>
          <w:rFonts w:ascii="Times New Roman" w:eastAsia="Times New Roman" w:hAnsi="Times New Roman" w:cs="Times New Roman"/>
          <w:b/>
          <w:bCs/>
          <w:sz w:val="28"/>
          <w:szCs w:val="28"/>
          <w:lang w:eastAsia="ru-RU"/>
        </w:rPr>
        <w:t xml:space="preserve">           </w:t>
      </w:r>
      <w:r w:rsidR="00FA482A" w:rsidRPr="00FA482A">
        <w:rPr>
          <w:rFonts w:ascii="Times New Roman" w:eastAsia="Times New Roman" w:hAnsi="Times New Roman" w:cs="Times New Roman"/>
          <w:b/>
          <w:bCs/>
          <w:sz w:val="28"/>
          <w:szCs w:val="28"/>
          <w:lang w:eastAsia="ru-RU"/>
        </w:rPr>
        <w:t xml:space="preserve">№ </w:t>
      </w:r>
      <w:r w:rsidR="00605D9B">
        <w:rPr>
          <w:rFonts w:ascii="Times New Roman" w:eastAsia="Times New Roman" w:hAnsi="Times New Roman" w:cs="Times New Roman"/>
          <w:b/>
          <w:bCs/>
          <w:sz w:val="28"/>
          <w:szCs w:val="28"/>
          <w:lang w:eastAsia="ru-RU"/>
        </w:rPr>
        <w:t>28-П</w:t>
      </w:r>
    </w:p>
    <w:p w:rsidR="00236A12" w:rsidRPr="00FA482A" w:rsidRDefault="00236A12" w:rsidP="00236A12">
      <w:pPr>
        <w:widowControl w:val="0"/>
        <w:suppressAutoHyphens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A482A" w:rsidRPr="00122076" w:rsidRDefault="00FA482A" w:rsidP="00FA482A">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center"/>
        <w:rPr>
          <w:b/>
          <w:bCs/>
          <w:color w:val="000000"/>
          <w:sz w:val="28"/>
          <w:szCs w:val="28"/>
        </w:rPr>
      </w:pPr>
      <w:r>
        <w:rPr>
          <w:b/>
          <w:bCs/>
          <w:color w:val="000000"/>
          <w:sz w:val="28"/>
          <w:szCs w:val="28"/>
        </w:rPr>
        <w:t>Об утверждении Административного</w:t>
      </w:r>
      <w:r w:rsidRPr="00122076">
        <w:rPr>
          <w:b/>
          <w:bCs/>
          <w:color w:val="000000"/>
          <w:sz w:val="28"/>
          <w:szCs w:val="28"/>
        </w:rPr>
        <w:t xml:space="preserve"> регламент</w:t>
      </w:r>
      <w:r>
        <w:rPr>
          <w:b/>
          <w:bCs/>
          <w:color w:val="000000"/>
          <w:sz w:val="28"/>
          <w:szCs w:val="28"/>
        </w:rPr>
        <w:t>а</w:t>
      </w:r>
    </w:p>
    <w:p w:rsidR="00FA482A" w:rsidRDefault="00FA482A" w:rsidP="00FA482A">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FA482A" w:rsidRDefault="00FA482A" w:rsidP="00310D73">
      <w:pPr>
        <w:spacing w:after="0"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сельского </w:t>
      </w:r>
      <w:r w:rsidRPr="005E1B40">
        <w:rPr>
          <w:rFonts w:ascii="Times New Roman" w:eastAsia="Times New Roman" w:hAnsi="Times New Roman" w:cs="Times New Roman"/>
          <w:b/>
          <w:color w:val="000000"/>
          <w:sz w:val="28"/>
          <w:szCs w:val="28"/>
        </w:rPr>
        <w:t xml:space="preserve">поселения </w:t>
      </w:r>
      <w:r w:rsidR="00310D73">
        <w:rPr>
          <w:rFonts w:ascii="Times New Roman" w:eastAsia="Times New Roman" w:hAnsi="Times New Roman" w:cs="Times New Roman"/>
          <w:b/>
          <w:color w:val="000000"/>
          <w:sz w:val="28"/>
          <w:szCs w:val="28"/>
        </w:rPr>
        <w:t>«</w:t>
      </w:r>
      <w:r w:rsidR="007416C9">
        <w:rPr>
          <w:rFonts w:ascii="Times New Roman" w:eastAsia="Times New Roman" w:hAnsi="Times New Roman" w:cs="Times New Roman"/>
          <w:b/>
          <w:color w:val="000000"/>
          <w:sz w:val="28"/>
          <w:szCs w:val="28"/>
        </w:rPr>
        <w:t>сельсовет Стальский</w:t>
      </w:r>
      <w:r w:rsidR="00310D73">
        <w:rPr>
          <w:rFonts w:ascii="Times New Roman" w:eastAsia="Times New Roman" w:hAnsi="Times New Roman" w:cs="Times New Roman"/>
          <w:b/>
          <w:color w:val="000000"/>
          <w:sz w:val="28"/>
          <w:szCs w:val="28"/>
        </w:rPr>
        <w:t>»</w:t>
      </w:r>
    </w:p>
    <w:p w:rsidR="00310D73" w:rsidRPr="00FA482A" w:rsidRDefault="00310D73" w:rsidP="00310D73">
      <w:pPr>
        <w:spacing w:after="0" w:line="240" w:lineRule="atLeast"/>
        <w:jc w:val="center"/>
        <w:rPr>
          <w:rFonts w:ascii="Times New Roman" w:eastAsia="Times New Roman" w:hAnsi="Times New Roman" w:cs="Times New Roman"/>
          <w:sz w:val="28"/>
          <w:szCs w:val="28"/>
          <w:lang w:eastAsia="ru-RU"/>
        </w:rPr>
      </w:pPr>
    </w:p>
    <w:p w:rsidR="00FA482A" w:rsidRPr="00FA482A" w:rsidRDefault="00FA482A" w:rsidP="00FA482A">
      <w:pPr>
        <w:widowControl w:val="0"/>
        <w:suppressAutoHyphens w:val="0"/>
        <w:autoSpaceDE w:val="0"/>
        <w:autoSpaceDN w:val="0"/>
        <w:adjustRightInd w:val="0"/>
        <w:spacing w:after="0" w:line="240" w:lineRule="auto"/>
        <w:ind w:firstLine="900"/>
        <w:jc w:val="both"/>
        <w:rPr>
          <w:rFonts w:ascii="Times New Roman" w:eastAsia="Times New Roman" w:hAnsi="Times New Roman" w:cs="Times New Roman"/>
          <w:sz w:val="28"/>
          <w:szCs w:val="28"/>
          <w:vertAlign w:val="superscript"/>
          <w:lang w:eastAsia="ru-RU"/>
        </w:rPr>
      </w:pPr>
      <w:r w:rsidRPr="00FA482A">
        <w:rPr>
          <w:rFonts w:ascii="Times New Roman" w:eastAsia="Times New Roman" w:hAnsi="Times New Roman" w:cs="Times New Roman"/>
          <w:sz w:val="28"/>
          <w:szCs w:val="28"/>
          <w:lang w:eastAsia="ru-RU"/>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FA482A">
          <w:rPr>
            <w:rFonts w:ascii="Times New Roman" w:eastAsia="Times New Roman" w:hAnsi="Times New Roman" w:cs="Times New Roman"/>
            <w:sz w:val="28"/>
            <w:szCs w:val="28"/>
            <w:lang w:eastAsia="ru-RU"/>
          </w:rPr>
          <w:t>законом</w:t>
        </w:r>
      </w:hyperlink>
      <w:r w:rsidRPr="00FA482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A482A">
          <w:rPr>
            <w:rFonts w:ascii="Times New Roman" w:eastAsia="Times New Roman" w:hAnsi="Times New Roman" w:cs="Times New Roman"/>
            <w:sz w:val="28"/>
            <w:szCs w:val="28"/>
            <w:lang w:eastAsia="ru-RU"/>
          </w:rPr>
          <w:t>законом</w:t>
        </w:r>
      </w:hyperlink>
      <w:r w:rsidRPr="00FA482A">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FA482A">
        <w:rPr>
          <w:rFonts w:ascii="Times New Roman" w:eastAsia="Times New Roman" w:hAnsi="Times New Roman" w:cs="Times New Roman"/>
          <w:sz w:val="28"/>
          <w:szCs w:val="28"/>
          <w:lang w:eastAsia="ru-RU"/>
        </w:rPr>
        <w:t>руководствуясь</w:t>
      </w:r>
      <w:proofErr w:type="gramEnd"/>
      <w:r w:rsidRPr="00FA482A">
        <w:rPr>
          <w:rFonts w:ascii="Times New Roman" w:eastAsia="Times New Roman" w:hAnsi="Times New Roman" w:cs="Times New Roman"/>
          <w:sz w:val="28"/>
          <w:szCs w:val="28"/>
          <w:lang w:eastAsia="ru-RU"/>
        </w:rPr>
        <w:t xml:space="preserve"> </w:t>
      </w:r>
      <w:hyperlink r:id="rId9"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FA482A">
          <w:rPr>
            <w:rFonts w:ascii="Times New Roman" w:eastAsia="Times New Roman" w:hAnsi="Times New Roman" w:cs="Times New Roman"/>
            <w:sz w:val="28"/>
            <w:szCs w:val="28"/>
            <w:lang w:eastAsia="ru-RU"/>
          </w:rPr>
          <w:t>Устав</w:t>
        </w:r>
      </w:hyperlink>
      <w:r>
        <w:rPr>
          <w:rFonts w:ascii="Times New Roman" w:eastAsia="Times New Roman" w:hAnsi="Times New Roman" w:cs="Times New Roman"/>
          <w:sz w:val="28"/>
          <w:szCs w:val="28"/>
          <w:lang w:eastAsia="ru-RU"/>
        </w:rPr>
        <w:t>ом</w:t>
      </w:r>
      <w:r w:rsidRPr="00FA482A">
        <w:rPr>
          <w:rFonts w:ascii="Times New Roman" w:eastAsia="Times New Roman" w:hAnsi="Times New Roman" w:cs="Times New Roman"/>
          <w:sz w:val="28"/>
          <w:szCs w:val="28"/>
          <w:lang w:eastAsia="ru-RU"/>
        </w:rPr>
        <w:t xml:space="preserve"> сельского поселения </w:t>
      </w:r>
      <w:r w:rsidR="007416C9" w:rsidRPr="007416C9">
        <w:rPr>
          <w:rFonts w:ascii="Times New Roman" w:eastAsia="Times New Roman" w:hAnsi="Times New Roman" w:cs="Times New Roman"/>
          <w:color w:val="000000"/>
          <w:sz w:val="28"/>
          <w:szCs w:val="28"/>
        </w:rPr>
        <w:t>«сельсовет Стальский»</w:t>
      </w:r>
      <w:r w:rsidRPr="00FA48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w:t>
      </w:r>
      <w:r w:rsidRPr="00FA482A">
        <w:rPr>
          <w:rFonts w:ascii="Times New Roman" w:eastAsia="Times New Roman" w:hAnsi="Times New Roman" w:cs="Times New Roman"/>
          <w:sz w:val="28"/>
          <w:szCs w:val="28"/>
          <w:lang w:eastAsia="ru-RU"/>
        </w:rPr>
        <w:t xml:space="preserve">дминистрация сельского поселения </w:t>
      </w:r>
      <w:r w:rsidR="007416C9">
        <w:rPr>
          <w:rFonts w:ascii="Times New Roman" w:eastAsia="Times New Roman" w:hAnsi="Times New Roman" w:cs="Times New Roman"/>
          <w:sz w:val="28"/>
          <w:szCs w:val="28"/>
          <w:lang w:eastAsia="ru-RU"/>
        </w:rPr>
        <w:t xml:space="preserve">«сельсовет Стальский» </w:t>
      </w:r>
      <w:r w:rsidRPr="007416C9">
        <w:rPr>
          <w:rFonts w:ascii="Times New Roman" w:eastAsia="Times New Roman" w:hAnsi="Times New Roman" w:cs="Times New Roman"/>
          <w:b/>
          <w:sz w:val="28"/>
          <w:szCs w:val="28"/>
          <w:lang w:eastAsia="ru-RU"/>
        </w:rPr>
        <w:t>ПОСТАНОВЛЯЕТ:</w:t>
      </w:r>
    </w:p>
    <w:p w:rsidR="00FA482A" w:rsidRP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r w:rsidRPr="00FA482A">
        <w:rPr>
          <w:rFonts w:ascii="Times New Roman" w:eastAsia="Times New Roman" w:hAnsi="Times New Roman" w:cs="Times New Roman"/>
          <w:sz w:val="28"/>
          <w:szCs w:val="28"/>
          <w:lang w:eastAsia="ru-RU"/>
        </w:rPr>
        <w:t xml:space="preserve">1. Утвердить прилагаемый </w:t>
      </w:r>
      <w:hyperlink w:anchor="Par29" w:tooltip="АДМИНИСТРАТИВНЫЙ РЕГЛАМЕНТ" w:history="1">
        <w:r w:rsidRPr="00FA482A">
          <w:rPr>
            <w:rFonts w:ascii="Times New Roman" w:eastAsia="Times New Roman" w:hAnsi="Times New Roman" w:cs="Times New Roman"/>
            <w:sz w:val="28"/>
            <w:szCs w:val="28"/>
            <w:lang w:eastAsia="ru-RU"/>
          </w:rPr>
          <w:t>административный регламент</w:t>
        </w:r>
      </w:hyperlink>
      <w:r w:rsidRPr="00FA482A">
        <w:rPr>
          <w:rFonts w:ascii="Times New Roman" w:eastAsia="Times New Roman" w:hAnsi="Times New Roman" w:cs="Times New Roman"/>
          <w:sz w:val="28"/>
          <w:szCs w:val="28"/>
          <w:lang w:eastAsia="ru-RU"/>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7416C9">
        <w:rPr>
          <w:rFonts w:ascii="Times New Roman" w:eastAsia="Times New Roman" w:hAnsi="Times New Roman" w:cs="Times New Roman"/>
          <w:sz w:val="28"/>
          <w:szCs w:val="28"/>
          <w:lang w:eastAsia="ru-RU"/>
        </w:rPr>
        <w:t xml:space="preserve">«сельсовет Стальский» </w:t>
      </w:r>
      <w:r w:rsidR="00974FB7">
        <w:rPr>
          <w:rFonts w:ascii="Times New Roman" w:eastAsia="Times New Roman" w:hAnsi="Times New Roman" w:cs="Times New Roman"/>
          <w:sz w:val="28"/>
          <w:szCs w:val="28"/>
          <w:lang w:eastAsia="ru-RU"/>
        </w:rPr>
        <w:t xml:space="preserve">Кизилюртовского </w:t>
      </w:r>
      <w:r>
        <w:rPr>
          <w:rFonts w:ascii="Times New Roman" w:eastAsia="Times New Roman" w:hAnsi="Times New Roman" w:cs="Times New Roman"/>
          <w:sz w:val="28"/>
          <w:szCs w:val="28"/>
          <w:lang w:eastAsia="ru-RU"/>
        </w:rPr>
        <w:t xml:space="preserve">муниципального района </w:t>
      </w:r>
      <w:r w:rsidR="00974FB7">
        <w:rPr>
          <w:rFonts w:ascii="Times New Roman" w:eastAsia="Times New Roman" w:hAnsi="Times New Roman" w:cs="Times New Roman"/>
          <w:sz w:val="28"/>
          <w:szCs w:val="28"/>
          <w:lang w:eastAsia="ru-RU"/>
        </w:rPr>
        <w:t>Республики Дагестан.</w:t>
      </w:r>
    </w:p>
    <w:p w:rsid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Pr="00FA482A">
        <w:rPr>
          <w:rFonts w:ascii="Times New Roman" w:eastAsia="Times New Roman" w:hAnsi="Times New Roman" w:cs="Times New Roman"/>
          <w:sz w:val="28"/>
          <w:szCs w:val="28"/>
          <w:lang w:eastAsia="ru-RU"/>
        </w:rPr>
        <w:t>беспечить опубликование постановления на официальном сайте администрации в сети «Интернет».</w:t>
      </w:r>
    </w:p>
    <w:p w:rsid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p>
    <w:p w:rsidR="00FA482A" w:rsidRPr="00FA482A" w:rsidRDefault="00FA482A" w:rsidP="00FA482A">
      <w:pPr>
        <w:widowControl w:val="0"/>
        <w:suppressAutoHyphens w:val="0"/>
        <w:autoSpaceDE w:val="0"/>
        <w:autoSpaceDN w:val="0"/>
        <w:adjustRightInd w:val="0"/>
        <w:spacing w:before="200" w:after="0" w:line="240" w:lineRule="auto"/>
        <w:ind w:firstLine="900"/>
        <w:jc w:val="both"/>
        <w:rPr>
          <w:rFonts w:ascii="Times New Roman" w:eastAsia="Times New Roman" w:hAnsi="Times New Roman" w:cs="Times New Roman"/>
          <w:sz w:val="28"/>
          <w:szCs w:val="28"/>
          <w:lang w:eastAsia="ru-RU"/>
        </w:rPr>
      </w:pPr>
    </w:p>
    <w:p w:rsidR="00FA482A" w:rsidRPr="00E734B6" w:rsidRDefault="00FA482A" w:rsidP="00FA482A">
      <w:pPr>
        <w:widowControl w:val="0"/>
        <w:suppressAutoHyphens w:val="0"/>
        <w:autoSpaceDE w:val="0"/>
        <w:autoSpaceDN w:val="0"/>
        <w:adjustRightInd w:val="0"/>
        <w:spacing w:after="0" w:line="240" w:lineRule="auto"/>
        <w:jc w:val="both"/>
        <w:rPr>
          <w:rFonts w:ascii="Times New Roman" w:eastAsia="Times New Roman" w:hAnsi="Times New Roman" w:cs="Times New Roman"/>
          <w:sz w:val="32"/>
          <w:szCs w:val="28"/>
          <w:lang w:eastAsia="ru-RU"/>
        </w:rPr>
      </w:pPr>
      <w:r w:rsidRPr="00E734B6">
        <w:rPr>
          <w:rFonts w:ascii="Times New Roman" w:eastAsia="Times New Roman" w:hAnsi="Times New Roman" w:cs="Times New Roman"/>
          <w:sz w:val="32"/>
          <w:szCs w:val="28"/>
          <w:lang w:eastAsia="ru-RU"/>
        </w:rPr>
        <w:t>Глав</w:t>
      </w:r>
      <w:r w:rsidR="00310D73" w:rsidRPr="00E734B6">
        <w:rPr>
          <w:rFonts w:ascii="Times New Roman" w:eastAsia="Times New Roman" w:hAnsi="Times New Roman" w:cs="Times New Roman"/>
          <w:sz w:val="32"/>
          <w:szCs w:val="28"/>
          <w:lang w:eastAsia="ru-RU"/>
        </w:rPr>
        <w:t>а</w:t>
      </w:r>
      <w:r w:rsidRPr="00E734B6">
        <w:rPr>
          <w:rFonts w:ascii="Times New Roman" w:eastAsia="Times New Roman" w:hAnsi="Times New Roman" w:cs="Times New Roman"/>
          <w:sz w:val="32"/>
          <w:szCs w:val="28"/>
          <w:lang w:eastAsia="ru-RU"/>
        </w:rPr>
        <w:t xml:space="preserve"> сельского поселения </w:t>
      </w:r>
    </w:p>
    <w:p w:rsidR="00FA482A" w:rsidRPr="00E734B6" w:rsidRDefault="007416C9" w:rsidP="007416C9">
      <w:pPr>
        <w:widowControl w:val="0"/>
        <w:suppressAutoHyphens w:val="0"/>
        <w:autoSpaceDE w:val="0"/>
        <w:autoSpaceDN w:val="0"/>
        <w:adjustRightInd w:val="0"/>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«сельсовет Стальский»</w:t>
      </w:r>
      <w:r w:rsidR="00FA482A" w:rsidRPr="00E734B6">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32"/>
          <w:szCs w:val="28"/>
          <w:lang w:eastAsia="ru-RU"/>
        </w:rPr>
        <w:t xml:space="preserve">           </w:t>
      </w:r>
      <w:proofErr w:type="spellStart"/>
      <w:r>
        <w:rPr>
          <w:rFonts w:ascii="Times New Roman" w:eastAsia="Times New Roman" w:hAnsi="Times New Roman" w:cs="Times New Roman"/>
          <w:sz w:val="32"/>
          <w:szCs w:val="28"/>
          <w:lang w:eastAsia="ru-RU"/>
        </w:rPr>
        <w:t>С.А.Абдумажидов</w:t>
      </w:r>
      <w:proofErr w:type="spellEnd"/>
      <w:r w:rsidR="00FA482A" w:rsidRPr="00E734B6">
        <w:rPr>
          <w:rFonts w:ascii="Times New Roman" w:eastAsia="Times New Roman" w:hAnsi="Times New Roman" w:cs="Times New Roman"/>
          <w:sz w:val="32"/>
          <w:szCs w:val="28"/>
          <w:lang w:eastAsia="ru-RU"/>
        </w:rPr>
        <w:t xml:space="preserve">                               </w:t>
      </w:r>
    </w:p>
    <w:p w:rsidR="00FA482A" w:rsidRDefault="00FA482A"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8"/>
          <w:szCs w:val="28"/>
        </w:rPr>
      </w:pPr>
    </w:p>
    <w:p w:rsidR="00FA482A" w:rsidRDefault="00FA482A"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8"/>
          <w:szCs w:val="28"/>
        </w:rPr>
      </w:pPr>
    </w:p>
    <w:p w:rsidR="00FA482A" w:rsidRDefault="00FA482A"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8"/>
          <w:szCs w:val="28"/>
        </w:rPr>
      </w:pPr>
    </w:p>
    <w:p w:rsidR="00FA482A" w:rsidRDefault="00FA482A" w:rsidP="007416C9">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left="0" w:firstLine="0"/>
        <w:rPr>
          <w:sz w:val="28"/>
          <w:szCs w:val="28"/>
        </w:rPr>
      </w:pPr>
    </w:p>
    <w:p w:rsidR="00FA482A" w:rsidRDefault="00FA482A"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8"/>
          <w:szCs w:val="28"/>
        </w:rPr>
      </w:pPr>
    </w:p>
    <w:p w:rsidR="00A81EAE" w:rsidRDefault="00253D51"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4"/>
          <w:szCs w:val="24"/>
        </w:rPr>
      </w:pPr>
      <w:r w:rsidRPr="00122076">
        <w:rPr>
          <w:sz w:val="28"/>
          <w:szCs w:val="28"/>
        </w:rPr>
        <w:t xml:space="preserve">  </w:t>
      </w:r>
      <w:r w:rsidR="00FB7974">
        <w:rPr>
          <w:sz w:val="24"/>
          <w:szCs w:val="24"/>
        </w:rPr>
        <w:t>Утвержден</w:t>
      </w:r>
    </w:p>
    <w:p w:rsidR="00A81EAE" w:rsidRPr="00F549A0" w:rsidRDefault="00A81EAE" w:rsidP="006E7B4C">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right"/>
        <w:rPr>
          <w:sz w:val="24"/>
          <w:szCs w:val="24"/>
        </w:rPr>
      </w:pPr>
      <w:r>
        <w:rPr>
          <w:sz w:val="24"/>
          <w:szCs w:val="24"/>
        </w:rPr>
        <w:t xml:space="preserve">                                                                                            </w:t>
      </w:r>
      <w:r w:rsidRPr="00F549A0">
        <w:rPr>
          <w:sz w:val="24"/>
          <w:szCs w:val="24"/>
        </w:rPr>
        <w:t xml:space="preserve"> </w:t>
      </w:r>
      <w:r>
        <w:rPr>
          <w:sz w:val="24"/>
          <w:szCs w:val="24"/>
        </w:rPr>
        <w:t>постановлени</w:t>
      </w:r>
      <w:r w:rsidR="00FB7974">
        <w:rPr>
          <w:sz w:val="24"/>
          <w:szCs w:val="24"/>
        </w:rPr>
        <w:t>ем</w:t>
      </w:r>
      <w:r>
        <w:rPr>
          <w:sz w:val="24"/>
          <w:szCs w:val="24"/>
        </w:rPr>
        <w:t xml:space="preserve"> </w:t>
      </w:r>
      <w:r w:rsidRPr="00F549A0">
        <w:rPr>
          <w:sz w:val="24"/>
          <w:szCs w:val="24"/>
        </w:rPr>
        <w:t>Администрации</w:t>
      </w:r>
    </w:p>
    <w:p w:rsidR="00A81EAE" w:rsidRPr="00F549A0" w:rsidRDefault="00A81EAE" w:rsidP="006E7B4C">
      <w:pPr>
        <w:autoSpaceDE w:val="0"/>
        <w:autoSpaceDN w:val="0"/>
        <w:adjustRightInd w:val="0"/>
        <w:spacing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sidRPr="00F549A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7416C9">
        <w:rPr>
          <w:rFonts w:ascii="Times New Roman" w:hAnsi="Times New Roman" w:cs="Times New Roman"/>
          <w:sz w:val="24"/>
          <w:szCs w:val="24"/>
        </w:rPr>
        <w:t xml:space="preserve">«сельсовет Стальский» </w:t>
      </w:r>
      <w:proofErr w:type="gramStart"/>
      <w:r w:rsidRPr="00F549A0">
        <w:rPr>
          <w:rFonts w:ascii="Times New Roman" w:hAnsi="Times New Roman" w:cs="Times New Roman"/>
          <w:sz w:val="24"/>
          <w:szCs w:val="24"/>
        </w:rPr>
        <w:t>от</w:t>
      </w:r>
      <w:proofErr w:type="gramEnd"/>
      <w:r w:rsidRPr="00F549A0">
        <w:rPr>
          <w:rFonts w:ascii="Times New Roman" w:hAnsi="Times New Roman" w:cs="Times New Roman"/>
          <w:sz w:val="24"/>
          <w:szCs w:val="24"/>
        </w:rPr>
        <w:t xml:space="preserve"> </w:t>
      </w:r>
      <w:r w:rsidR="007416C9">
        <w:rPr>
          <w:rFonts w:ascii="Times New Roman" w:hAnsi="Times New Roman" w:cs="Times New Roman"/>
          <w:sz w:val="24"/>
          <w:szCs w:val="24"/>
        </w:rPr>
        <w:t>______________</w:t>
      </w:r>
      <w:r>
        <w:rPr>
          <w:rFonts w:ascii="Times New Roman" w:hAnsi="Times New Roman" w:cs="Times New Roman"/>
          <w:sz w:val="24"/>
          <w:szCs w:val="24"/>
        </w:rPr>
        <w:t xml:space="preserve"> № </w:t>
      </w:r>
      <w:r w:rsidR="007416C9">
        <w:rPr>
          <w:rFonts w:ascii="Times New Roman" w:hAnsi="Times New Roman" w:cs="Times New Roman"/>
          <w:sz w:val="24"/>
          <w:szCs w:val="24"/>
        </w:rPr>
        <w:t>_____</w:t>
      </w:r>
    </w:p>
    <w:p w:rsidR="00A81EAE" w:rsidRDefault="00A81EAE" w:rsidP="00A81EAE">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center"/>
        <w:rPr>
          <w:b/>
          <w:bCs/>
          <w:color w:val="000000"/>
          <w:sz w:val="28"/>
          <w:szCs w:val="28"/>
        </w:rPr>
      </w:pPr>
    </w:p>
    <w:p w:rsidR="00253D51" w:rsidRPr="00122076" w:rsidRDefault="00253D51" w:rsidP="005E1B40">
      <w:pPr>
        <w:pStyle w:val="ab"/>
        <w:pBdr>
          <w:top w:val="single" w:sz="4" w:space="1" w:color="FFFFFF"/>
          <w:left w:val="single" w:sz="4" w:space="4" w:color="FFFFFF"/>
          <w:bottom w:val="single" w:sz="4" w:space="1" w:color="FFFFFF"/>
          <w:right w:val="single" w:sz="4" w:space="4" w:color="FFFFFF"/>
        </w:pBdr>
        <w:tabs>
          <w:tab w:val="left" w:pos="567"/>
          <w:tab w:val="left" w:pos="624"/>
        </w:tabs>
        <w:spacing w:line="240" w:lineRule="auto"/>
        <w:ind w:firstLine="0"/>
        <w:jc w:val="center"/>
        <w:rPr>
          <w:b/>
          <w:bCs/>
          <w:color w:val="000000"/>
          <w:sz w:val="28"/>
          <w:szCs w:val="28"/>
        </w:rPr>
      </w:pPr>
      <w:r w:rsidRPr="00122076">
        <w:rPr>
          <w:b/>
          <w:bCs/>
          <w:color w:val="000000"/>
          <w:sz w:val="28"/>
          <w:szCs w:val="28"/>
        </w:rPr>
        <w:t>Административный регламент</w:t>
      </w:r>
    </w:p>
    <w:p w:rsidR="005E1B40" w:rsidRDefault="005E1B40" w:rsidP="005E1B40">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5E1B40" w:rsidRPr="005E1B40" w:rsidRDefault="005E1B40" w:rsidP="005E1B40">
      <w:pPr>
        <w:spacing w:after="0" w:line="240" w:lineRule="atLeast"/>
        <w:jc w:val="center"/>
        <w:rPr>
          <w:rFonts w:ascii="Times New Roman" w:eastAsia="Times New Roman" w:hAnsi="Times New Roman" w:cs="Times New Roman"/>
          <w:b/>
          <w:bCs/>
          <w:color w:val="000000"/>
          <w:sz w:val="28"/>
          <w:szCs w:val="28"/>
        </w:rPr>
      </w:pPr>
      <w:r w:rsidRPr="005E1B40">
        <w:rPr>
          <w:rFonts w:ascii="Times New Roman" w:eastAsia="Times New Roman" w:hAnsi="Times New Roman" w:cs="Times New Roman"/>
          <w:b/>
          <w:color w:val="000000"/>
          <w:sz w:val="28"/>
          <w:szCs w:val="28"/>
        </w:rPr>
        <w:t xml:space="preserve">сельского    поселения </w:t>
      </w:r>
      <w:r w:rsidR="007416C9" w:rsidRPr="007416C9">
        <w:rPr>
          <w:rFonts w:ascii="Times New Roman" w:hAnsi="Times New Roman" w:cs="Times New Roman"/>
          <w:b/>
          <w:color w:val="000000"/>
          <w:sz w:val="28"/>
          <w:szCs w:val="28"/>
        </w:rPr>
        <w:t>«сельсовет Стальский»</w:t>
      </w:r>
    </w:p>
    <w:p w:rsidR="005E1B40" w:rsidRDefault="005E1B40" w:rsidP="005E1B40">
      <w:pPr>
        <w:spacing w:before="100" w:after="100" w:line="240" w:lineRule="atLeast"/>
        <w:rPr>
          <w:rFonts w:ascii="Times New Roman" w:eastAsia="Times New Roman" w:hAnsi="Times New Roman" w:cs="Times New Roman"/>
          <w:b/>
          <w:bCs/>
          <w:color w:val="000000"/>
          <w:sz w:val="28"/>
          <w:szCs w:val="28"/>
        </w:rPr>
      </w:pPr>
    </w:p>
    <w:p w:rsidR="00253D51" w:rsidRPr="00122076" w:rsidRDefault="00253D51" w:rsidP="005E1B40">
      <w:pPr>
        <w:spacing w:before="100" w:after="100" w:line="240" w:lineRule="atLeast"/>
        <w:jc w:val="center"/>
        <w:rPr>
          <w:rFonts w:ascii="Times New Roman" w:eastAsia="Times New Roman" w:hAnsi="Times New Roman" w:cs="Times New Roman"/>
          <w:color w:val="000000"/>
          <w:sz w:val="28"/>
          <w:szCs w:val="28"/>
        </w:rPr>
      </w:pPr>
      <w:r w:rsidRPr="00122076">
        <w:rPr>
          <w:rFonts w:ascii="Times New Roman" w:eastAsia="Times New Roman" w:hAnsi="Times New Roman" w:cs="Times New Roman"/>
          <w:b/>
          <w:bCs/>
          <w:color w:val="000000"/>
          <w:sz w:val="28"/>
          <w:szCs w:val="28"/>
        </w:rPr>
        <w:t>1.     Общие положения</w:t>
      </w:r>
    </w:p>
    <w:p w:rsidR="005E1B40" w:rsidRPr="005E1B40" w:rsidRDefault="00253D51" w:rsidP="00FD19AD">
      <w:pPr>
        <w:pStyle w:val="ConsPlusNormal"/>
        <w:ind w:firstLine="709"/>
        <w:contextualSpacing/>
        <w:jc w:val="both"/>
        <w:rPr>
          <w:rFonts w:ascii="Times New Roman" w:hAnsi="Times New Roman" w:cs="Times New Roman"/>
          <w:sz w:val="28"/>
          <w:szCs w:val="28"/>
        </w:rPr>
      </w:pPr>
      <w:r w:rsidRPr="00122076">
        <w:rPr>
          <w:rFonts w:ascii="Times New Roman" w:hAnsi="Times New Roman" w:cs="Times New Roman"/>
          <w:color w:val="000000"/>
          <w:sz w:val="28"/>
          <w:szCs w:val="28"/>
        </w:rPr>
        <w:t> </w:t>
      </w:r>
      <w:r w:rsidR="005E1B40" w:rsidRPr="005E1B40">
        <w:rPr>
          <w:rFonts w:ascii="Times New Roman" w:hAnsi="Times New Roman" w:cs="Times New Roman"/>
          <w:sz w:val="28"/>
          <w:szCs w:val="28"/>
        </w:rPr>
        <w:t xml:space="preserve">1.1. Наименование муниципальной функции – осуществление муниципального контроля в сфере благоустройства на территории </w:t>
      </w:r>
      <w:r w:rsidR="00894F1E" w:rsidRPr="000F214D">
        <w:rPr>
          <w:rFonts w:ascii="Times New Roman" w:hAnsi="Times New Roman" w:cs="Times New Roman"/>
          <w:color w:val="000000"/>
          <w:sz w:val="28"/>
          <w:szCs w:val="28"/>
        </w:rPr>
        <w:t xml:space="preserve">сельского поселения </w:t>
      </w:r>
      <w:r w:rsidR="007416C9">
        <w:rPr>
          <w:rFonts w:ascii="Times New Roman" w:hAnsi="Times New Roman" w:cs="Times New Roman"/>
          <w:color w:val="000000"/>
          <w:sz w:val="28"/>
          <w:szCs w:val="28"/>
        </w:rPr>
        <w:t xml:space="preserve">«сельсовет Стальский» </w:t>
      </w:r>
      <w:r w:rsidR="005E1B40" w:rsidRPr="005E1B40">
        <w:rPr>
          <w:rFonts w:ascii="Times New Roman" w:hAnsi="Times New Roman" w:cs="Times New Roman"/>
          <w:sz w:val="28"/>
          <w:szCs w:val="28"/>
        </w:rPr>
        <w:t>(далее – муниципальная функция, муниципальный контроль).</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1.2. Органом местного самоуправления, непосредственно исполняющим муниципальную функцию, является </w:t>
      </w:r>
      <w:r w:rsidR="00894F1E">
        <w:rPr>
          <w:rFonts w:ascii="Times New Roman" w:hAnsi="Times New Roman" w:cs="Times New Roman"/>
          <w:sz w:val="28"/>
          <w:szCs w:val="28"/>
        </w:rPr>
        <w:t xml:space="preserve">администрация </w:t>
      </w:r>
      <w:r w:rsidR="00894F1E" w:rsidRPr="000F214D">
        <w:rPr>
          <w:rFonts w:ascii="Times New Roman" w:hAnsi="Times New Roman" w:cs="Times New Roman"/>
          <w:color w:val="000000"/>
          <w:sz w:val="28"/>
          <w:szCs w:val="28"/>
        </w:rPr>
        <w:t xml:space="preserve">сельского поселения </w:t>
      </w:r>
      <w:r w:rsidR="007416C9">
        <w:rPr>
          <w:rFonts w:ascii="Times New Roman" w:hAnsi="Times New Roman" w:cs="Times New Roman"/>
          <w:color w:val="000000"/>
          <w:sz w:val="28"/>
          <w:szCs w:val="28"/>
        </w:rPr>
        <w:t xml:space="preserve">«сельсовет Стальский» </w:t>
      </w:r>
      <w:r w:rsidRPr="005E1B40">
        <w:rPr>
          <w:rFonts w:ascii="Times New Roman" w:hAnsi="Times New Roman" w:cs="Times New Roman"/>
          <w:sz w:val="28"/>
          <w:szCs w:val="28"/>
        </w:rPr>
        <w:t>(далее – Уполномоченный орган).</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5E1B40" w:rsidRPr="005E1B40">
          <w:rPr>
            <w:rFonts w:ascii="Times New Roman" w:hAnsi="Times New Roman" w:cs="Times New Roman"/>
            <w:sz w:val="28"/>
            <w:szCs w:val="28"/>
          </w:rPr>
          <w:t>Конституция</w:t>
        </w:r>
      </w:hyperlink>
      <w:r w:rsidR="005E1B40" w:rsidRPr="005E1B40">
        <w:rPr>
          <w:rFonts w:ascii="Times New Roman" w:hAnsi="Times New Roman" w:cs="Times New Roman"/>
          <w:sz w:val="28"/>
          <w:szCs w:val="28"/>
        </w:rPr>
        <w:t xml:space="preserve"> Российской Федерации (принята всенародным голосованием 12.12.1993, «Российская газета» № 237 от 25.12.1993);</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Кодекс Российской Федерации об административных правонарушениях от 30.12.2001 № 195-ФЗ («Российская газета» № 256 от 31.12.2001);</w:t>
      </w:r>
    </w:p>
    <w:p w:rsidR="00E734B6" w:rsidRPr="00E734B6" w:rsidRDefault="00E734B6" w:rsidP="00FD19AD">
      <w:pPr>
        <w:pStyle w:val="ConsPlusNormal"/>
        <w:spacing w:before="200"/>
        <w:ind w:firstLine="709"/>
        <w:contextualSpacing/>
        <w:jc w:val="both"/>
        <w:rPr>
          <w:rFonts w:ascii="Times New Roman" w:hAnsi="Times New Roman" w:cs="Times New Roman"/>
          <w:sz w:val="40"/>
          <w:szCs w:val="28"/>
        </w:rPr>
      </w:pPr>
      <w:r>
        <w:rPr>
          <w:rFonts w:ascii="Times New Roman" w:hAnsi="Times New Roman" w:cs="Times New Roman"/>
          <w:sz w:val="28"/>
          <w:szCs w:val="28"/>
        </w:rPr>
        <w:t>- К</w:t>
      </w:r>
      <w:r w:rsidRPr="00E734B6">
        <w:rPr>
          <w:rFonts w:ascii="Times New Roman" w:hAnsi="Times New Roman" w:cs="Times New Roman"/>
          <w:color w:val="333333"/>
          <w:sz w:val="28"/>
          <w:shd w:val="clear" w:color="auto" w:fill="FFFFFF"/>
        </w:rPr>
        <w:t>одекс </w:t>
      </w:r>
      <w:r w:rsidRPr="00E734B6">
        <w:rPr>
          <w:rFonts w:ascii="Times New Roman" w:hAnsi="Times New Roman" w:cs="Times New Roman"/>
          <w:bCs/>
          <w:color w:val="333333"/>
          <w:sz w:val="28"/>
          <w:bdr w:val="none" w:sz="0" w:space="0" w:color="auto" w:frame="1"/>
          <w:shd w:val="clear" w:color="auto" w:fill="FFFFFF"/>
        </w:rPr>
        <w:t>Республики</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Дагестан</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об</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административных</w:t>
      </w:r>
      <w:r w:rsidRPr="00E734B6">
        <w:rPr>
          <w:rFonts w:ascii="Times New Roman" w:hAnsi="Times New Roman" w:cs="Times New Roman"/>
          <w:color w:val="333333"/>
          <w:sz w:val="28"/>
          <w:shd w:val="clear" w:color="auto" w:fill="FFFFFF"/>
        </w:rPr>
        <w:t> </w:t>
      </w:r>
      <w:proofErr w:type="spellStart"/>
      <w:proofErr w:type="gramStart"/>
      <w:r w:rsidRPr="00E734B6">
        <w:rPr>
          <w:rFonts w:ascii="Times New Roman" w:hAnsi="Times New Roman" w:cs="Times New Roman"/>
          <w:bCs/>
          <w:color w:val="333333"/>
          <w:sz w:val="28"/>
          <w:bdr w:val="none" w:sz="0" w:space="0" w:color="auto" w:frame="1"/>
          <w:shd w:val="clear" w:color="auto" w:fill="FFFFFF"/>
        </w:rPr>
        <w:t>правонаруше</w:t>
      </w:r>
      <w:r>
        <w:rPr>
          <w:rFonts w:ascii="Times New Roman" w:hAnsi="Times New Roman" w:cs="Times New Roman"/>
          <w:bCs/>
          <w:color w:val="333333"/>
          <w:sz w:val="28"/>
          <w:bdr w:val="none" w:sz="0" w:space="0" w:color="auto" w:frame="1"/>
          <w:shd w:val="clear" w:color="auto" w:fill="FFFFFF"/>
        </w:rPr>
        <w:t>-</w:t>
      </w:r>
      <w:r w:rsidRPr="00E734B6">
        <w:rPr>
          <w:rFonts w:ascii="Times New Roman" w:hAnsi="Times New Roman" w:cs="Times New Roman"/>
          <w:bCs/>
          <w:color w:val="333333"/>
          <w:sz w:val="28"/>
          <w:bdr w:val="none" w:sz="0" w:space="0" w:color="auto" w:frame="1"/>
          <w:shd w:val="clear" w:color="auto" w:fill="FFFFFF"/>
        </w:rPr>
        <w:t>ниях</w:t>
      </w:r>
      <w:proofErr w:type="spellEnd"/>
      <w:proofErr w:type="gramEnd"/>
      <w:r w:rsidRPr="00E734B6">
        <w:rPr>
          <w:rFonts w:ascii="Times New Roman" w:hAnsi="Times New Roman" w:cs="Times New Roman"/>
          <w:color w:val="333333"/>
          <w:sz w:val="28"/>
          <w:shd w:val="clear" w:color="auto" w:fill="FFFFFF"/>
        </w:rPr>
        <w:t> </w:t>
      </w:r>
      <w:r>
        <w:rPr>
          <w:rFonts w:ascii="Times New Roman" w:hAnsi="Times New Roman" w:cs="Times New Roman"/>
          <w:color w:val="333333"/>
          <w:sz w:val="28"/>
          <w:shd w:val="clear" w:color="auto" w:fill="FFFFFF"/>
        </w:rPr>
        <w:t xml:space="preserve"> </w:t>
      </w:r>
      <w:r w:rsidRPr="00E734B6">
        <w:rPr>
          <w:rFonts w:ascii="Times New Roman" w:hAnsi="Times New Roman" w:cs="Times New Roman"/>
          <w:color w:val="333333"/>
          <w:sz w:val="28"/>
          <w:shd w:val="clear" w:color="auto" w:fill="FFFFFF"/>
        </w:rPr>
        <w:t>/ Закон </w:t>
      </w:r>
      <w:r w:rsidRPr="00E734B6">
        <w:rPr>
          <w:rFonts w:ascii="Times New Roman" w:hAnsi="Times New Roman" w:cs="Times New Roman"/>
          <w:bCs/>
          <w:color w:val="333333"/>
          <w:sz w:val="28"/>
          <w:bdr w:val="none" w:sz="0" w:space="0" w:color="auto" w:frame="1"/>
          <w:shd w:val="clear" w:color="auto" w:fill="FFFFFF"/>
        </w:rPr>
        <w:t>Республики</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bCs/>
          <w:color w:val="333333"/>
          <w:sz w:val="28"/>
          <w:bdr w:val="none" w:sz="0" w:space="0" w:color="auto" w:frame="1"/>
          <w:shd w:val="clear" w:color="auto" w:fill="FFFFFF"/>
        </w:rPr>
        <w:t>Дагестан</w:t>
      </w:r>
      <w:r w:rsidRPr="00E734B6">
        <w:rPr>
          <w:rFonts w:ascii="Times New Roman" w:hAnsi="Times New Roman" w:cs="Times New Roman"/>
          <w:color w:val="333333"/>
          <w:sz w:val="28"/>
          <w:shd w:val="clear" w:color="auto" w:fill="FFFFFF"/>
        </w:rPr>
        <w:t> от 13 января 2015 г. № 10</w:t>
      </w:r>
      <w:r>
        <w:rPr>
          <w:rFonts w:ascii="Times New Roman" w:hAnsi="Times New Roman" w:cs="Times New Roman"/>
          <w:color w:val="333333"/>
          <w:sz w:val="28"/>
          <w:shd w:val="clear" w:color="auto" w:fill="FFFFFF"/>
        </w:rPr>
        <w:t>/</w:t>
      </w:r>
      <w:r w:rsidRPr="00E734B6">
        <w:rPr>
          <w:rFonts w:ascii="Times New Roman" w:hAnsi="Times New Roman" w:cs="Times New Roman"/>
          <w:sz w:val="40"/>
          <w:szCs w:val="28"/>
        </w:rPr>
        <w:t xml:space="preserve"> </w:t>
      </w:r>
    </w:p>
    <w:p w:rsidR="00E734B6" w:rsidRDefault="00894F1E" w:rsidP="00FD19AD">
      <w:pPr>
        <w:pStyle w:val="ConsPlusNormal"/>
        <w:spacing w:before="200"/>
        <w:ind w:firstLine="709"/>
        <w:contextualSpacing/>
        <w:jc w:val="both"/>
        <w:rPr>
          <w:rFonts w:ascii="Times New Roman" w:hAnsi="Times New Roman" w:cs="Times New Roman"/>
          <w:color w:val="333333"/>
          <w:sz w:val="28"/>
          <w:shd w:val="clear" w:color="auto" w:fill="FFFFFF"/>
        </w:rPr>
      </w:pPr>
      <w:r>
        <w:rPr>
          <w:rFonts w:ascii="Times New Roman" w:hAnsi="Times New Roman" w:cs="Times New Roman"/>
          <w:sz w:val="28"/>
          <w:szCs w:val="28"/>
        </w:rPr>
        <w:t xml:space="preserve">- </w:t>
      </w:r>
      <w:r w:rsidR="00E734B6" w:rsidRPr="00E734B6">
        <w:rPr>
          <w:rFonts w:ascii="Times New Roman" w:hAnsi="Times New Roman" w:cs="Times New Roman"/>
          <w:bCs/>
          <w:color w:val="333333"/>
          <w:sz w:val="28"/>
          <w:bdr w:val="none" w:sz="0" w:space="0" w:color="auto" w:frame="1"/>
          <w:shd w:val="clear" w:color="auto" w:fill="FFFFFF"/>
        </w:rPr>
        <w:t>О</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порядке</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определения</w:t>
      </w:r>
      <w:r w:rsidR="00E734B6" w:rsidRPr="00E734B6">
        <w:rPr>
          <w:rFonts w:ascii="Times New Roman" w:hAnsi="Times New Roman" w:cs="Times New Roman"/>
          <w:color w:val="333333"/>
          <w:sz w:val="28"/>
          <w:shd w:val="clear" w:color="auto" w:fill="FFFFFF"/>
        </w:rPr>
        <w:t xml:space="preserve"> органами местного самоуправления муниципальных </w:t>
      </w:r>
      <w:r w:rsidR="00E734B6">
        <w:rPr>
          <w:rFonts w:ascii="Times New Roman" w:hAnsi="Times New Roman" w:cs="Times New Roman"/>
          <w:color w:val="333333"/>
          <w:sz w:val="28"/>
          <w:shd w:val="clear" w:color="auto" w:fill="FFFFFF"/>
        </w:rPr>
        <w:t>о</w:t>
      </w:r>
      <w:r w:rsidR="00E734B6" w:rsidRPr="00E734B6">
        <w:rPr>
          <w:rFonts w:ascii="Times New Roman" w:hAnsi="Times New Roman" w:cs="Times New Roman"/>
          <w:color w:val="333333"/>
          <w:sz w:val="28"/>
          <w:shd w:val="clear" w:color="auto" w:fill="FFFFFF"/>
        </w:rPr>
        <w:t>бразований </w:t>
      </w:r>
      <w:r w:rsidR="00E734B6" w:rsidRPr="00E734B6">
        <w:rPr>
          <w:rFonts w:ascii="Times New Roman" w:hAnsi="Times New Roman" w:cs="Times New Roman"/>
          <w:bCs/>
          <w:color w:val="333333"/>
          <w:sz w:val="28"/>
          <w:bdr w:val="none" w:sz="0" w:space="0" w:color="auto" w:frame="1"/>
          <w:shd w:val="clear" w:color="auto" w:fill="FFFFFF"/>
        </w:rPr>
        <w:t>Республики</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Дагестан</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границ</w:t>
      </w:r>
      <w:r w:rsidR="00E734B6" w:rsidRPr="00E734B6">
        <w:rPr>
          <w:rFonts w:ascii="Times New Roman" w:hAnsi="Times New Roman" w:cs="Times New Roman"/>
          <w:color w:val="333333"/>
          <w:sz w:val="28"/>
          <w:shd w:val="clear" w:color="auto" w:fill="FFFFFF"/>
        </w:rPr>
        <w:t> </w:t>
      </w:r>
      <w:r w:rsidR="00E734B6" w:rsidRPr="00E734B6">
        <w:rPr>
          <w:rFonts w:ascii="Times New Roman" w:hAnsi="Times New Roman" w:cs="Times New Roman"/>
          <w:bCs/>
          <w:color w:val="333333"/>
          <w:sz w:val="28"/>
          <w:bdr w:val="none" w:sz="0" w:space="0" w:color="auto" w:frame="1"/>
          <w:shd w:val="clear" w:color="auto" w:fill="FFFFFF"/>
        </w:rPr>
        <w:t>прилегающих</w:t>
      </w:r>
      <w:r w:rsidR="00E734B6" w:rsidRPr="00E734B6">
        <w:rPr>
          <w:rFonts w:ascii="Times New Roman" w:hAnsi="Times New Roman" w:cs="Times New Roman"/>
          <w:color w:val="333333"/>
          <w:sz w:val="28"/>
          <w:shd w:val="clear" w:color="auto" w:fill="FFFFFF"/>
        </w:rPr>
        <w:t> </w:t>
      </w:r>
    </w:p>
    <w:p w:rsidR="00E734B6" w:rsidRDefault="00E734B6" w:rsidP="00FD19AD">
      <w:pPr>
        <w:pStyle w:val="ConsPlusNormal"/>
        <w:spacing w:before="200"/>
        <w:ind w:firstLine="709"/>
        <w:contextualSpacing/>
        <w:jc w:val="both"/>
        <w:rPr>
          <w:color w:val="333333"/>
          <w:shd w:val="clear" w:color="auto" w:fill="FFFFFF"/>
        </w:rPr>
      </w:pPr>
      <w:r w:rsidRPr="00E734B6">
        <w:rPr>
          <w:rFonts w:ascii="Times New Roman" w:hAnsi="Times New Roman" w:cs="Times New Roman"/>
          <w:bCs/>
          <w:color w:val="333333"/>
          <w:sz w:val="28"/>
          <w:bdr w:val="none" w:sz="0" w:space="0" w:color="auto" w:frame="1"/>
          <w:shd w:val="clear" w:color="auto" w:fill="FFFFFF"/>
        </w:rPr>
        <w:t>территорий</w:t>
      </w:r>
      <w:r w:rsidRPr="00E734B6">
        <w:rPr>
          <w:rFonts w:ascii="Times New Roman" w:hAnsi="Times New Roman" w:cs="Times New Roman"/>
          <w:color w:val="333333"/>
          <w:sz w:val="28"/>
          <w:shd w:val="clear" w:color="auto" w:fill="FFFFFF"/>
        </w:rPr>
        <w:t> </w:t>
      </w:r>
      <w:r w:rsidRPr="00E734B6">
        <w:rPr>
          <w:rFonts w:ascii="Times New Roman" w:hAnsi="Times New Roman" w:cs="Times New Roman"/>
          <w:color w:val="333333"/>
          <w:sz w:val="28"/>
          <w:szCs w:val="28"/>
          <w:shd w:val="clear" w:color="auto" w:fill="FFFFFF"/>
        </w:rPr>
        <w:t>/ Закон </w:t>
      </w:r>
      <w:r w:rsidRPr="00E734B6">
        <w:rPr>
          <w:rFonts w:ascii="Times New Roman" w:hAnsi="Times New Roman" w:cs="Times New Roman"/>
          <w:bCs/>
          <w:color w:val="333333"/>
          <w:sz w:val="28"/>
          <w:szCs w:val="28"/>
          <w:bdr w:val="none" w:sz="0" w:space="0" w:color="auto" w:frame="1"/>
          <w:shd w:val="clear" w:color="auto" w:fill="FFFFFF"/>
        </w:rPr>
        <w:t>Республики</w:t>
      </w:r>
      <w:r w:rsidRPr="00E734B6">
        <w:rPr>
          <w:rFonts w:ascii="Times New Roman" w:hAnsi="Times New Roman" w:cs="Times New Roman"/>
          <w:color w:val="333333"/>
          <w:sz w:val="28"/>
          <w:szCs w:val="28"/>
          <w:shd w:val="clear" w:color="auto" w:fill="FFFFFF"/>
        </w:rPr>
        <w:t> </w:t>
      </w:r>
      <w:r w:rsidRPr="00E734B6">
        <w:rPr>
          <w:rFonts w:ascii="Times New Roman" w:hAnsi="Times New Roman" w:cs="Times New Roman"/>
          <w:bCs/>
          <w:color w:val="333333"/>
          <w:sz w:val="28"/>
          <w:szCs w:val="28"/>
          <w:bdr w:val="none" w:sz="0" w:space="0" w:color="auto" w:frame="1"/>
          <w:shd w:val="clear" w:color="auto" w:fill="FFFFFF"/>
        </w:rPr>
        <w:t>Дагестан</w:t>
      </w:r>
      <w:r w:rsidRPr="00E734B6">
        <w:rPr>
          <w:rFonts w:ascii="Times New Roman" w:hAnsi="Times New Roman" w:cs="Times New Roman"/>
          <w:color w:val="333333"/>
          <w:sz w:val="28"/>
          <w:szCs w:val="28"/>
          <w:shd w:val="clear" w:color="auto" w:fill="FFFFFF"/>
        </w:rPr>
        <w:t> от 11 июня 2019 г. № 47</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005E1B40" w:rsidRPr="005E1B40">
          <w:rPr>
            <w:rFonts w:ascii="Times New Roman" w:hAnsi="Times New Roman" w:cs="Times New Roman"/>
            <w:sz w:val="28"/>
            <w:szCs w:val="28"/>
          </w:rPr>
          <w:t>закон</w:t>
        </w:r>
      </w:hyperlink>
      <w:r w:rsidR="005E1B40" w:rsidRPr="005E1B4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5E1B40" w:rsidRPr="005E1B40">
          <w:rPr>
            <w:rFonts w:ascii="Times New Roman" w:hAnsi="Times New Roman" w:cs="Times New Roman"/>
            <w:sz w:val="28"/>
            <w:szCs w:val="28"/>
          </w:rPr>
          <w:t>закон</w:t>
        </w:r>
      </w:hyperlink>
      <w:r w:rsidR="005E1B40" w:rsidRPr="005E1B4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5E1B40" w:rsidRPr="005E1B40">
          <w:rPr>
            <w:rFonts w:ascii="Times New Roman" w:hAnsi="Times New Roman" w:cs="Times New Roman"/>
            <w:sz w:val="28"/>
            <w:szCs w:val="28"/>
          </w:rPr>
          <w:t>постановление</w:t>
        </w:r>
      </w:hyperlink>
      <w:r w:rsidR="005E1B40" w:rsidRPr="005E1B40">
        <w:rPr>
          <w:rFonts w:ascii="Times New Roman" w:hAnsi="Times New Roman" w:cs="Times New Roman"/>
          <w:sz w:val="28"/>
          <w:szCs w:val="28"/>
        </w:rPr>
        <w:t xml:space="preserve"> Правительства Российской Федерации от 30.06.2010 </w:t>
      </w:r>
      <w:r w:rsidR="005E1B40" w:rsidRPr="005E1B40">
        <w:rPr>
          <w:rFonts w:ascii="Times New Roman" w:hAnsi="Times New Roman" w:cs="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5E1B40" w:rsidRPr="005E1B4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5E1B40" w:rsidRPr="005E1B40">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 28 от 12.07.2010);</w:t>
      </w:r>
    </w:p>
    <w:p w:rsidR="005E1B40" w:rsidRPr="005E1B40" w:rsidRDefault="00894F1E" w:rsidP="00FD19AD">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5E1B40" w:rsidRPr="005E1B40">
          <w:rPr>
            <w:rFonts w:ascii="Times New Roman" w:hAnsi="Times New Roman" w:cs="Times New Roman"/>
            <w:sz w:val="28"/>
            <w:szCs w:val="28"/>
          </w:rPr>
          <w:t>приказ</w:t>
        </w:r>
      </w:hyperlink>
      <w:r w:rsidR="005E1B40" w:rsidRPr="005E1B40">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310D73" w:rsidRPr="007416C9" w:rsidRDefault="00310D73" w:rsidP="00310D73">
      <w:pPr>
        <w:pStyle w:val="2"/>
        <w:shd w:val="clear" w:color="auto" w:fill="FFFFFF"/>
        <w:spacing w:before="0" w:after="240"/>
        <w:jc w:val="center"/>
        <w:textAlignment w:val="baseline"/>
        <w:rPr>
          <w:rFonts w:ascii="Times New Roman" w:hAnsi="Times New Roman" w:cs="Times New Roman"/>
          <w:b w:val="0"/>
          <w:i w:val="0"/>
          <w:color w:val="444444"/>
          <w:szCs w:val="24"/>
        </w:rPr>
      </w:pPr>
      <w:r>
        <w:rPr>
          <w:rFonts w:ascii="Arial" w:hAnsi="Arial" w:cs="Arial"/>
          <w:color w:val="444444"/>
          <w:sz w:val="24"/>
          <w:szCs w:val="24"/>
        </w:rPr>
        <w:br/>
      </w:r>
      <w:r>
        <w:rPr>
          <w:rFonts w:ascii="Times New Roman" w:hAnsi="Times New Roman" w:cs="Times New Roman"/>
          <w:b w:val="0"/>
          <w:i w:val="0"/>
          <w:color w:val="444444"/>
          <w:szCs w:val="24"/>
        </w:rPr>
        <w:t xml:space="preserve">- Постановления </w:t>
      </w:r>
      <w:r w:rsidR="00974FB7">
        <w:rPr>
          <w:rFonts w:ascii="Times New Roman" w:hAnsi="Times New Roman" w:cs="Times New Roman"/>
          <w:b w:val="0"/>
          <w:i w:val="0"/>
          <w:color w:val="444444"/>
          <w:szCs w:val="24"/>
        </w:rPr>
        <w:t xml:space="preserve">Правительства РД </w:t>
      </w:r>
      <w:r>
        <w:rPr>
          <w:rFonts w:ascii="Times New Roman" w:hAnsi="Times New Roman" w:cs="Times New Roman"/>
          <w:b w:val="0"/>
          <w:i w:val="0"/>
          <w:color w:val="444444"/>
          <w:szCs w:val="24"/>
        </w:rPr>
        <w:t xml:space="preserve">от 6 марта 2019 года № 46 «О </w:t>
      </w:r>
      <w:r w:rsidRPr="00310D73">
        <w:rPr>
          <w:rFonts w:ascii="Times New Roman" w:hAnsi="Times New Roman" w:cs="Times New Roman"/>
          <w:b w:val="0"/>
          <w:i w:val="0"/>
          <w:color w:val="444444"/>
          <w:szCs w:val="24"/>
        </w:rPr>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b w:val="0"/>
          <w:i w:val="0"/>
          <w:color w:val="444444"/>
          <w:szCs w:val="24"/>
        </w:rPr>
        <w:t xml:space="preserve"> </w:t>
      </w:r>
      <w:r w:rsidRPr="00310D73">
        <w:rPr>
          <w:rFonts w:ascii="Times New Roman" w:hAnsi="Times New Roman" w:cs="Times New Roman"/>
          <w:i w:val="0"/>
          <w:color w:val="444444"/>
        </w:rPr>
        <w:t>(</w:t>
      </w:r>
      <w:r w:rsidRPr="007416C9">
        <w:rPr>
          <w:rFonts w:ascii="Times New Roman" w:hAnsi="Times New Roman" w:cs="Times New Roman"/>
          <w:b w:val="0"/>
          <w:i w:val="0"/>
          <w:color w:val="444444"/>
        </w:rPr>
        <w:t>с изменениями на 28 сентября 2019 года)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894F1E" w:rsidRPr="000F214D">
        <w:rPr>
          <w:rFonts w:ascii="Times New Roman" w:hAnsi="Times New Roman" w:cs="Times New Roman"/>
          <w:color w:val="000000"/>
          <w:sz w:val="28"/>
          <w:szCs w:val="28"/>
        </w:rPr>
        <w:t xml:space="preserve">сельского поселения </w:t>
      </w:r>
      <w:r w:rsidR="007416C9">
        <w:rPr>
          <w:rFonts w:ascii="Times New Roman" w:hAnsi="Times New Roman" w:cs="Times New Roman"/>
          <w:color w:val="000000"/>
          <w:sz w:val="28"/>
          <w:szCs w:val="28"/>
        </w:rPr>
        <w:t xml:space="preserve">«сельсовет Стальский» </w:t>
      </w:r>
      <w:r w:rsidRPr="005E1B40">
        <w:rPr>
          <w:rFonts w:ascii="Times New Roman" w:hAnsi="Times New Roman" w:cs="Times New Roman"/>
          <w:sz w:val="28"/>
          <w:szCs w:val="28"/>
        </w:rPr>
        <w:t>(далее - требования), а также организация и проведение мероприятий по профилактике нарушений указанных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1.6. При осуществлении муниципального контроля должностные лица обязаны:</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 проводить проверку на основании распоряжения администрации </w:t>
      </w:r>
      <w:r w:rsidR="00894F1E" w:rsidRPr="000F214D">
        <w:rPr>
          <w:rFonts w:ascii="Times New Roman" w:hAnsi="Times New Roman" w:cs="Times New Roman"/>
          <w:color w:val="000000"/>
          <w:sz w:val="28"/>
          <w:szCs w:val="28"/>
        </w:rPr>
        <w:t xml:space="preserve">сельского поселения </w:t>
      </w:r>
      <w:r w:rsidR="007416C9">
        <w:rPr>
          <w:rFonts w:ascii="Times New Roman" w:hAnsi="Times New Roman" w:cs="Times New Roman"/>
          <w:color w:val="000000"/>
          <w:sz w:val="28"/>
          <w:szCs w:val="28"/>
        </w:rPr>
        <w:t xml:space="preserve">«сельсовет Стальский» </w:t>
      </w:r>
      <w:r w:rsidRPr="005E1B40">
        <w:rPr>
          <w:rFonts w:ascii="Times New Roman" w:hAnsi="Times New Roman" w:cs="Times New Roman"/>
          <w:sz w:val="28"/>
          <w:szCs w:val="28"/>
        </w:rPr>
        <w:t>о ее проведении в соответствии с ее назначением;</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5E1B40">
        <w:rPr>
          <w:rFonts w:ascii="Times New Roman" w:hAnsi="Times New Roman" w:cs="Times New Roman"/>
          <w:sz w:val="28"/>
          <w:szCs w:val="28"/>
        </w:rPr>
        <w:lastRenderedPageBreak/>
        <w:t xml:space="preserve">удостоверений, копии распоряжения администрации </w:t>
      </w:r>
      <w:r w:rsidR="00894F1E" w:rsidRPr="000F214D">
        <w:rPr>
          <w:rFonts w:ascii="Times New Roman" w:hAnsi="Times New Roman" w:cs="Times New Roman"/>
          <w:color w:val="000000"/>
          <w:sz w:val="28"/>
          <w:szCs w:val="28"/>
        </w:rPr>
        <w:t xml:space="preserve">сельского поселения </w:t>
      </w:r>
      <w:r w:rsidR="007416C9">
        <w:rPr>
          <w:rFonts w:ascii="Times New Roman" w:hAnsi="Times New Roman" w:cs="Times New Roman"/>
          <w:color w:val="000000"/>
          <w:sz w:val="28"/>
          <w:szCs w:val="28"/>
        </w:rPr>
        <w:t xml:space="preserve">«сельсовет Стальский» </w:t>
      </w:r>
      <w:r w:rsidRPr="005E1B40">
        <w:rPr>
          <w:rFonts w:ascii="Times New Roman" w:hAnsi="Times New Roman" w:cs="Times New Roman"/>
          <w:sz w:val="28"/>
          <w:szCs w:val="28"/>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rPr>
            <w:rFonts w:ascii="Times New Roman" w:hAnsi="Times New Roman" w:cs="Times New Roman"/>
            <w:sz w:val="28"/>
            <w:szCs w:val="28"/>
          </w:rPr>
          <w:t>частью 5 статьи 10</w:t>
        </w:r>
      </w:hyperlink>
      <w:r w:rsidRPr="005E1B40">
        <w:rPr>
          <w:rFonts w:ascii="Times New Roman" w:hAnsi="Times New Roman" w:cs="Times New Roman"/>
          <w:sz w:val="28"/>
          <w:szCs w:val="28"/>
        </w:rPr>
        <w:t xml:space="preserve"> Федерального закона</w:t>
      </w:r>
      <w:r w:rsidR="00894F1E">
        <w:rPr>
          <w:rFonts w:ascii="Times New Roman" w:hAnsi="Times New Roman" w:cs="Times New Roman"/>
          <w:sz w:val="28"/>
          <w:szCs w:val="28"/>
        </w:rPr>
        <w:t xml:space="preserve"> </w:t>
      </w:r>
      <w:r w:rsidRPr="005E1B40">
        <w:rPr>
          <w:rFonts w:ascii="Times New Roman" w:hAnsi="Times New Roman" w:cs="Times New Roman"/>
          <w:sz w:val="28"/>
          <w:szCs w:val="28"/>
        </w:rPr>
        <w:t>№ 294-ФЗ, копии документа о согласовании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1B40">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rPr>
            <w:rFonts w:ascii="Times New Roman" w:hAnsi="Times New Roman" w:cs="Times New Roman"/>
            <w:sz w:val="28"/>
            <w:szCs w:val="28"/>
          </w:rPr>
          <w:t>законом</w:t>
        </w:r>
      </w:hyperlink>
      <w:r w:rsidRPr="005E1B40">
        <w:rPr>
          <w:rFonts w:ascii="Times New Roman" w:hAnsi="Times New Roman" w:cs="Times New Roman"/>
          <w:sz w:val="28"/>
          <w:szCs w:val="28"/>
        </w:rPr>
        <w:t xml:space="preserve"> № 294-ФЗ;</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w:t>
      </w:r>
      <w:r w:rsidRPr="005E1B40">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E1B40">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E1B40">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Должностные лица осуществляют иные права и обязанности, предусмотренные действующим законодательством.</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1.7. Права лиц, в отношении которых осуществляются мероприятия по муниципальному контролю:</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1) непосредственно присутствовать при проведении проверки, давать </w:t>
      </w:r>
      <w:r w:rsidRPr="005E1B40">
        <w:rPr>
          <w:rFonts w:ascii="Times New Roman" w:hAnsi="Times New Roman" w:cs="Times New Roman"/>
          <w:sz w:val="28"/>
          <w:szCs w:val="28"/>
        </w:rPr>
        <w:lastRenderedPageBreak/>
        <w:t>объяснения по вопросам, относящимся к предмету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rPr>
            <w:rFonts w:ascii="Times New Roman" w:hAnsi="Times New Roman" w:cs="Times New Roman"/>
            <w:sz w:val="28"/>
            <w:szCs w:val="28"/>
          </w:rPr>
          <w:t>законом</w:t>
        </w:r>
      </w:hyperlink>
      <w:r w:rsidRPr="005E1B40">
        <w:rPr>
          <w:rFonts w:ascii="Times New Roman" w:hAnsi="Times New Roman" w:cs="Times New Roman"/>
          <w:sz w:val="28"/>
          <w:szCs w:val="28"/>
        </w:rPr>
        <w:t xml:space="preserve"> № 294-ФЗ;</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trike/>
          <w:sz w:val="28"/>
          <w:szCs w:val="28"/>
        </w:rPr>
      </w:pPr>
      <w:r w:rsidRPr="005E1B40">
        <w:rPr>
          <w:rFonts w:ascii="Times New Roman" w:hAnsi="Times New Roman" w:cs="Times New Roman"/>
          <w:sz w:val="28"/>
          <w:szCs w:val="28"/>
        </w:rPr>
        <w:t xml:space="preserve">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974FB7">
        <w:rPr>
          <w:rFonts w:ascii="Times New Roman" w:hAnsi="Times New Roman" w:cs="Times New Roman"/>
          <w:sz w:val="28"/>
          <w:szCs w:val="28"/>
        </w:rPr>
        <w:t>Республики Дагестан</w:t>
      </w:r>
      <w:r w:rsidRPr="005E1B40">
        <w:rPr>
          <w:rFonts w:ascii="Times New Roman" w:hAnsi="Times New Roman" w:cs="Times New Roman"/>
          <w:sz w:val="28"/>
          <w:szCs w:val="28"/>
        </w:rPr>
        <w:t>.</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присутствовать при проведении проверок или обеспечить присутствие уполномоченных представителей.</w:t>
      </w:r>
    </w:p>
    <w:p w:rsidR="00592593" w:rsidRPr="005E1B40" w:rsidRDefault="00592593" w:rsidP="00FD19AD">
      <w:pPr>
        <w:pStyle w:val="ConsPlusNormal"/>
        <w:spacing w:before="200"/>
        <w:ind w:firstLine="709"/>
        <w:contextualSpacing/>
        <w:jc w:val="both"/>
        <w:rPr>
          <w:rFonts w:ascii="Times New Roman" w:hAnsi="Times New Roman" w:cs="Times New Roman"/>
          <w:sz w:val="28"/>
          <w:szCs w:val="28"/>
        </w:rPr>
      </w:pP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1.9. Результатом исполнения муниципальной функции является: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составление акта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вынесение предписания об устранении выявленных нарушений;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выдача предостережения о недопустимости нарушения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5E1B40" w:rsidRPr="005E1B40" w:rsidRDefault="005E1B40" w:rsidP="00FD19AD">
      <w:pPr>
        <w:pStyle w:val="ConsPlusNormal"/>
        <w:ind w:firstLine="900"/>
        <w:contextualSpacing/>
        <w:jc w:val="both"/>
        <w:rPr>
          <w:rFonts w:ascii="Times New Roman" w:hAnsi="Times New Roman" w:cs="Times New Roman"/>
          <w:b/>
          <w:i/>
          <w:sz w:val="28"/>
          <w:szCs w:val="28"/>
        </w:rPr>
      </w:pPr>
    </w:p>
    <w:p w:rsidR="005E1B40" w:rsidRPr="00894F1E" w:rsidRDefault="005E1B40" w:rsidP="00FD19AD">
      <w:pPr>
        <w:pStyle w:val="ConsPlusNormal"/>
        <w:contextualSpacing/>
        <w:jc w:val="center"/>
        <w:outlineLvl w:val="1"/>
        <w:rPr>
          <w:rFonts w:ascii="Times New Roman" w:hAnsi="Times New Roman" w:cs="Times New Roman"/>
          <w:b/>
          <w:sz w:val="28"/>
          <w:szCs w:val="28"/>
        </w:rPr>
      </w:pPr>
      <w:r w:rsidRPr="00894F1E">
        <w:rPr>
          <w:rFonts w:ascii="Times New Roman" w:hAnsi="Times New Roman" w:cs="Times New Roman"/>
          <w:b/>
          <w:sz w:val="28"/>
          <w:szCs w:val="28"/>
        </w:rPr>
        <w:t>2. Требования к порядку осуществления</w:t>
      </w:r>
    </w:p>
    <w:p w:rsidR="005E1B40" w:rsidRPr="005E1B40" w:rsidRDefault="005E1B40" w:rsidP="00FD19AD">
      <w:pPr>
        <w:pStyle w:val="ConsPlusNormal"/>
        <w:contextualSpacing/>
        <w:jc w:val="center"/>
        <w:rPr>
          <w:rFonts w:ascii="Times New Roman" w:hAnsi="Times New Roman" w:cs="Times New Roman"/>
          <w:sz w:val="28"/>
          <w:szCs w:val="28"/>
        </w:rPr>
      </w:pPr>
      <w:r w:rsidRPr="00894F1E">
        <w:rPr>
          <w:rFonts w:ascii="Times New Roman" w:hAnsi="Times New Roman" w:cs="Times New Roman"/>
          <w:b/>
          <w:sz w:val="28"/>
          <w:szCs w:val="28"/>
        </w:rPr>
        <w:t>муниципального контроля</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894F1E" w:rsidRDefault="005E1B40" w:rsidP="00FD19AD">
      <w:pPr>
        <w:pStyle w:val="ConsPlusNormal"/>
        <w:ind w:firstLine="709"/>
        <w:contextualSpacing/>
        <w:jc w:val="both"/>
        <w:rPr>
          <w:rFonts w:ascii="Times New Roman" w:hAnsi="Times New Roman" w:cs="Times New Roman"/>
          <w:sz w:val="28"/>
          <w:szCs w:val="28"/>
        </w:rPr>
      </w:pPr>
      <w:r w:rsidRPr="00894F1E">
        <w:rPr>
          <w:rFonts w:ascii="Times New Roman" w:hAnsi="Times New Roman" w:cs="Times New Roman"/>
          <w:sz w:val="28"/>
          <w:szCs w:val="28"/>
        </w:rPr>
        <w:t>2.1. Порядок информирования об осуществлении муниципального контроля.</w:t>
      </w:r>
    </w:p>
    <w:p w:rsidR="005E1B40" w:rsidRDefault="00592593" w:rsidP="00592593">
      <w:pPr>
        <w:pStyle w:val="ConsPlusNormal"/>
        <w:spacing w:before="200"/>
        <w:contextualSpacing/>
        <w:jc w:val="both"/>
        <w:rPr>
          <w:rFonts w:ascii="Times New Roman" w:hAnsi="Times New Roman" w:cs="Times New Roman"/>
          <w:color w:val="000000"/>
          <w:sz w:val="28"/>
          <w:szCs w:val="28"/>
          <w:u w:val="single"/>
        </w:rPr>
      </w:pPr>
      <w:bookmarkStart w:id="0" w:name="Par91"/>
      <w:bookmarkEnd w:id="0"/>
      <w:r>
        <w:rPr>
          <w:rFonts w:ascii="Times New Roman" w:hAnsi="Times New Roman" w:cs="Times New Roman"/>
          <w:sz w:val="28"/>
          <w:szCs w:val="28"/>
        </w:rPr>
        <w:t xml:space="preserve">     </w:t>
      </w:r>
      <w:r w:rsidR="005E1B40" w:rsidRPr="00894F1E">
        <w:rPr>
          <w:rFonts w:ascii="Times New Roman" w:hAnsi="Times New Roman" w:cs="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r w:rsidR="00E33840">
        <w:rPr>
          <w:rFonts w:ascii="Times New Roman" w:hAnsi="Times New Roman" w:cs="Times New Roman"/>
          <w:sz w:val="28"/>
          <w:szCs w:val="28"/>
        </w:rPr>
        <w:t xml:space="preserve"> </w:t>
      </w:r>
      <w:r w:rsidR="00974FB7" w:rsidRPr="00563F8B">
        <w:rPr>
          <w:rFonts w:ascii="Times New Roman" w:hAnsi="Times New Roman" w:cs="Times New Roman"/>
          <w:color w:val="000000"/>
          <w:sz w:val="28"/>
          <w:szCs w:val="28"/>
        </w:rPr>
        <w:t>Республика Дагестан</w:t>
      </w:r>
      <w:r w:rsidR="00E33840" w:rsidRPr="00563F8B">
        <w:rPr>
          <w:rFonts w:ascii="Times New Roman" w:hAnsi="Times New Roman" w:cs="Times New Roman"/>
          <w:color w:val="000000"/>
          <w:sz w:val="28"/>
          <w:szCs w:val="28"/>
        </w:rPr>
        <w:t xml:space="preserve">, </w:t>
      </w:r>
      <w:r w:rsidR="00974FB7" w:rsidRPr="00563F8B">
        <w:rPr>
          <w:rFonts w:ascii="Times New Roman" w:hAnsi="Times New Roman" w:cs="Times New Roman"/>
          <w:color w:val="000000"/>
          <w:sz w:val="28"/>
          <w:szCs w:val="28"/>
        </w:rPr>
        <w:t>Кизилюртов</w:t>
      </w:r>
      <w:r w:rsidR="00E33840" w:rsidRPr="00563F8B">
        <w:rPr>
          <w:rFonts w:ascii="Times New Roman" w:hAnsi="Times New Roman" w:cs="Times New Roman"/>
          <w:color w:val="000000"/>
          <w:sz w:val="28"/>
          <w:szCs w:val="28"/>
        </w:rPr>
        <w:t>ский район,</w:t>
      </w:r>
      <w:r w:rsidR="00E33840" w:rsidRPr="00E33840">
        <w:rPr>
          <w:rFonts w:ascii="Times New Roman" w:hAnsi="Times New Roman" w:cs="Times New Roman"/>
          <w:color w:val="000000"/>
          <w:sz w:val="28"/>
          <w:szCs w:val="28"/>
          <w:u w:val="single"/>
        </w:rPr>
        <w:t xml:space="preserve">                         </w:t>
      </w:r>
      <w:r w:rsidR="00310D73" w:rsidRPr="00563F8B">
        <w:rPr>
          <w:rFonts w:ascii="Times New Roman" w:hAnsi="Times New Roman" w:cs="Times New Roman"/>
          <w:color w:val="000000"/>
          <w:sz w:val="28"/>
          <w:szCs w:val="28"/>
        </w:rPr>
        <w:t xml:space="preserve">село </w:t>
      </w:r>
      <w:r w:rsidR="00563F8B">
        <w:rPr>
          <w:rFonts w:ascii="Times New Roman" w:hAnsi="Times New Roman" w:cs="Times New Roman"/>
          <w:color w:val="000000"/>
          <w:sz w:val="28"/>
          <w:szCs w:val="28"/>
        </w:rPr>
        <w:t xml:space="preserve">Стальское </w:t>
      </w:r>
      <w:r w:rsidR="006E7B4C" w:rsidRPr="00563F8B">
        <w:rPr>
          <w:rFonts w:ascii="Times New Roman" w:hAnsi="Times New Roman" w:cs="Times New Roman"/>
          <w:color w:val="000000"/>
          <w:sz w:val="28"/>
          <w:szCs w:val="28"/>
        </w:rPr>
        <w:t xml:space="preserve"> ул. </w:t>
      </w:r>
      <w:r w:rsidR="00563F8B" w:rsidRPr="00563F8B">
        <w:rPr>
          <w:rFonts w:ascii="Times New Roman" w:hAnsi="Times New Roman" w:cs="Times New Roman"/>
          <w:color w:val="000000"/>
          <w:sz w:val="28"/>
          <w:szCs w:val="28"/>
        </w:rPr>
        <w:t>Пр</w:t>
      </w:r>
      <w:proofErr w:type="gramStart"/>
      <w:r w:rsidR="00563F8B" w:rsidRPr="00563F8B">
        <w:rPr>
          <w:rFonts w:ascii="Times New Roman" w:hAnsi="Times New Roman" w:cs="Times New Roman"/>
          <w:color w:val="000000"/>
          <w:sz w:val="28"/>
          <w:szCs w:val="28"/>
        </w:rPr>
        <w:t>.Ш</w:t>
      </w:r>
      <w:proofErr w:type="gramEnd"/>
      <w:r w:rsidR="00563F8B" w:rsidRPr="00563F8B">
        <w:rPr>
          <w:rFonts w:ascii="Times New Roman" w:hAnsi="Times New Roman" w:cs="Times New Roman"/>
          <w:color w:val="000000"/>
          <w:sz w:val="28"/>
          <w:szCs w:val="28"/>
        </w:rPr>
        <w:t xml:space="preserve">амиля </w:t>
      </w:r>
      <w:r w:rsidR="00974FB7" w:rsidRPr="00563F8B">
        <w:rPr>
          <w:rFonts w:ascii="Times New Roman" w:hAnsi="Times New Roman" w:cs="Times New Roman"/>
          <w:color w:val="000000"/>
          <w:sz w:val="28"/>
          <w:szCs w:val="28"/>
        </w:rPr>
        <w:t>2</w:t>
      </w:r>
      <w:r w:rsidR="00563F8B" w:rsidRPr="00563F8B">
        <w:rPr>
          <w:rFonts w:ascii="Times New Roman" w:hAnsi="Times New Roman" w:cs="Times New Roman"/>
          <w:color w:val="000000"/>
          <w:sz w:val="28"/>
          <w:szCs w:val="28"/>
        </w:rPr>
        <w:t>2</w:t>
      </w:r>
      <w:r w:rsidR="00E33840" w:rsidRPr="00563F8B">
        <w:rPr>
          <w:rFonts w:ascii="Times New Roman" w:hAnsi="Times New Roman" w:cs="Times New Roman"/>
          <w:color w:val="000000"/>
          <w:sz w:val="28"/>
          <w:szCs w:val="28"/>
        </w:rPr>
        <w:t>.</w:t>
      </w:r>
    </w:p>
    <w:p w:rsidR="00E33840" w:rsidRPr="00E33840" w:rsidRDefault="00E33840" w:rsidP="00FD19AD">
      <w:pPr>
        <w:spacing w:after="0" w:line="240" w:lineRule="auto"/>
        <w:jc w:val="both"/>
        <w:rPr>
          <w:rFonts w:ascii="Times New Roman" w:eastAsia="Times New Roman" w:hAnsi="Times New Roman" w:cs="Times New Roman"/>
          <w:color w:val="000000"/>
          <w:sz w:val="28"/>
          <w:szCs w:val="28"/>
        </w:rPr>
      </w:pPr>
      <w:r w:rsidRPr="00E338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График работы</w:t>
      </w:r>
      <w:r w:rsidRPr="00E33840">
        <w:rPr>
          <w:rFonts w:ascii="Times New Roman" w:eastAsia="Times New Roman" w:hAnsi="Times New Roman" w:cs="Times New Roman"/>
          <w:color w:val="000000"/>
          <w:sz w:val="28"/>
          <w:szCs w:val="28"/>
        </w:rPr>
        <w:t>:</w:t>
      </w:r>
    </w:p>
    <w:p w:rsidR="00E33840" w:rsidRPr="00122076" w:rsidRDefault="00E33840" w:rsidP="00FD19AD">
      <w:pPr>
        <w:spacing w:after="0" w:line="240" w:lineRule="auto"/>
        <w:jc w:val="both"/>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22076">
        <w:rPr>
          <w:rFonts w:ascii="Times New Roman" w:eastAsia="Times New Roman" w:hAnsi="Times New Roman" w:cs="Times New Roman"/>
          <w:color w:val="000000"/>
          <w:sz w:val="28"/>
          <w:szCs w:val="28"/>
        </w:rPr>
        <w:t xml:space="preserve">понедельник - </w:t>
      </w:r>
      <w:r w:rsidR="00793610">
        <w:rPr>
          <w:rFonts w:ascii="Times New Roman" w:eastAsia="Times New Roman" w:hAnsi="Times New Roman" w:cs="Times New Roman"/>
          <w:color w:val="000000"/>
          <w:sz w:val="28"/>
          <w:szCs w:val="28"/>
        </w:rPr>
        <w:t>пятница</w:t>
      </w:r>
      <w:r w:rsidRPr="00122076">
        <w:rPr>
          <w:rFonts w:ascii="Times New Roman" w:eastAsia="Times New Roman" w:hAnsi="Times New Roman" w:cs="Times New Roman"/>
          <w:color w:val="000000"/>
          <w:sz w:val="28"/>
          <w:szCs w:val="28"/>
        </w:rPr>
        <w:t>: с 8-00час. до 1</w:t>
      </w:r>
      <w:r w:rsidR="00563F8B">
        <w:rPr>
          <w:rFonts w:ascii="Times New Roman" w:eastAsia="Times New Roman" w:hAnsi="Times New Roman" w:cs="Times New Roman"/>
          <w:color w:val="000000"/>
          <w:sz w:val="28"/>
          <w:szCs w:val="28"/>
        </w:rPr>
        <w:t>7</w:t>
      </w:r>
      <w:r w:rsidRPr="00122076">
        <w:rPr>
          <w:rFonts w:ascii="Times New Roman" w:eastAsia="Times New Roman" w:hAnsi="Times New Roman" w:cs="Times New Roman"/>
          <w:color w:val="000000"/>
          <w:sz w:val="28"/>
          <w:szCs w:val="28"/>
        </w:rPr>
        <w:t>-00 час.</w:t>
      </w:r>
    </w:p>
    <w:p w:rsidR="00E33840" w:rsidRPr="00E33840" w:rsidRDefault="00E33840" w:rsidP="00FD19AD">
      <w:pPr>
        <w:spacing w:after="0" w:line="240" w:lineRule="auto"/>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 </w:t>
      </w:r>
      <w:r w:rsidRPr="00122076">
        <w:rPr>
          <w:rFonts w:ascii="Times New Roman" w:eastAsia="Times New Roman" w:hAnsi="Times New Roman" w:cs="Times New Roman"/>
          <w:color w:val="000000"/>
          <w:sz w:val="28"/>
          <w:szCs w:val="28"/>
        </w:rPr>
        <w:t>обед: с 12-00 час</w:t>
      </w:r>
      <w:proofErr w:type="gramStart"/>
      <w:r w:rsidRPr="00122076">
        <w:rPr>
          <w:rFonts w:ascii="Times New Roman" w:eastAsia="Times New Roman" w:hAnsi="Times New Roman" w:cs="Times New Roman"/>
          <w:color w:val="000000"/>
          <w:sz w:val="28"/>
          <w:szCs w:val="28"/>
        </w:rPr>
        <w:t>.</w:t>
      </w:r>
      <w:proofErr w:type="gramEnd"/>
      <w:r w:rsidRPr="00122076">
        <w:rPr>
          <w:rFonts w:ascii="Times New Roman" w:eastAsia="Times New Roman" w:hAnsi="Times New Roman" w:cs="Times New Roman"/>
          <w:color w:val="000000"/>
          <w:sz w:val="28"/>
          <w:szCs w:val="28"/>
        </w:rPr>
        <w:t>  </w:t>
      </w:r>
      <w:proofErr w:type="gramStart"/>
      <w:r w:rsidRPr="00122076">
        <w:rPr>
          <w:rFonts w:ascii="Times New Roman" w:eastAsia="Times New Roman" w:hAnsi="Times New Roman" w:cs="Times New Roman"/>
          <w:color w:val="000000"/>
          <w:sz w:val="28"/>
          <w:szCs w:val="28"/>
        </w:rPr>
        <w:t>д</w:t>
      </w:r>
      <w:proofErr w:type="gramEnd"/>
      <w:r w:rsidRPr="00122076">
        <w:rPr>
          <w:rFonts w:ascii="Times New Roman" w:eastAsia="Times New Roman" w:hAnsi="Times New Roman" w:cs="Times New Roman"/>
          <w:color w:val="000000"/>
          <w:sz w:val="28"/>
          <w:szCs w:val="28"/>
        </w:rPr>
        <w:t>о 13-00 час.</w:t>
      </w:r>
    </w:p>
    <w:p w:rsidR="005E1B40" w:rsidRPr="005E1B40" w:rsidRDefault="00592593" w:rsidP="00592593">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2) номера справочных телефонов Уполномоченного органа:</w:t>
      </w:r>
    </w:p>
    <w:p w:rsidR="005E1B40" w:rsidRPr="00563F8B" w:rsidRDefault="006E7B4C" w:rsidP="00FD19AD">
      <w:pPr>
        <w:pStyle w:val="ConsPlusNormal"/>
        <w:spacing w:before="200"/>
        <w:contextualSpacing/>
        <w:jc w:val="both"/>
        <w:rPr>
          <w:rFonts w:ascii="Times New Roman" w:hAnsi="Times New Roman" w:cs="Times New Roman"/>
          <w:sz w:val="28"/>
          <w:szCs w:val="28"/>
        </w:rPr>
      </w:pPr>
      <w:r w:rsidRPr="00563F8B">
        <w:rPr>
          <w:rFonts w:ascii="Times New Roman" w:hAnsi="Times New Roman" w:cs="Times New Roman"/>
          <w:color w:val="000000"/>
          <w:sz w:val="28"/>
          <w:szCs w:val="28"/>
        </w:rPr>
        <w:t>8</w:t>
      </w:r>
      <w:r w:rsidR="00563F8B">
        <w:rPr>
          <w:rFonts w:ascii="Times New Roman" w:hAnsi="Times New Roman" w:cs="Times New Roman"/>
          <w:color w:val="000000"/>
          <w:sz w:val="28"/>
          <w:szCs w:val="28"/>
        </w:rPr>
        <w:t> 960-421-10-40</w:t>
      </w:r>
      <w:r w:rsidR="00E33840" w:rsidRPr="00563F8B">
        <w:rPr>
          <w:rFonts w:ascii="Times New Roman" w:hAnsi="Times New Roman" w:cs="Times New Roman"/>
          <w:color w:val="000000"/>
          <w:sz w:val="28"/>
          <w:szCs w:val="28"/>
        </w:rPr>
        <w:t>.</w:t>
      </w:r>
    </w:p>
    <w:p w:rsidR="005E1B40" w:rsidRPr="005E1B40" w:rsidRDefault="00592593" w:rsidP="00592593">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p>
    <w:p w:rsidR="00E33840" w:rsidRPr="00122076" w:rsidRDefault="00E33840" w:rsidP="00FD19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122076">
        <w:rPr>
          <w:rFonts w:ascii="Times New Roman" w:eastAsia="Times New Roman" w:hAnsi="Times New Roman" w:cs="Times New Roman"/>
          <w:color w:val="000000"/>
          <w:sz w:val="28"/>
          <w:szCs w:val="28"/>
        </w:rPr>
        <w:t>Официальный сайт:</w:t>
      </w:r>
      <w:r w:rsidRPr="00793610">
        <w:rPr>
          <w:rFonts w:ascii="Times New Roman" w:eastAsia="Times New Roman" w:hAnsi="Times New Roman" w:cs="Times New Roman"/>
          <w:color w:val="000000"/>
          <w:sz w:val="24"/>
          <w:szCs w:val="24"/>
        </w:rPr>
        <w:t> </w:t>
      </w:r>
      <w:hyperlink r:id="rId18" w:tgtFrame="_blank" w:history="1">
        <w:r w:rsidR="00563F8B" w:rsidRPr="00793610">
          <w:rPr>
            <w:rStyle w:val="a6"/>
            <w:rFonts w:ascii="Arial" w:hAnsi="Arial" w:cs="Arial"/>
            <w:color w:val="auto"/>
            <w:sz w:val="24"/>
            <w:szCs w:val="24"/>
          </w:rPr>
          <w:t>/</w:t>
        </w:r>
        <w:proofErr w:type="spellStart"/>
        <w:r w:rsidR="00563F8B" w:rsidRPr="00793610">
          <w:rPr>
            <w:rStyle w:val="a6"/>
            <w:rFonts w:ascii="Arial" w:hAnsi="Arial" w:cs="Arial"/>
            <w:b/>
            <w:i/>
            <w:color w:val="auto"/>
            <w:sz w:val="24"/>
            <w:szCs w:val="24"/>
          </w:rPr>
          <w:t>stalskoe.mr-kizilyurt.ru</w:t>
        </w:r>
        <w:proofErr w:type="spellEnd"/>
      </w:hyperlink>
    </w:p>
    <w:p w:rsidR="00E33840" w:rsidRPr="00E33840" w:rsidRDefault="00E33840" w:rsidP="00FD19AD">
      <w:pPr>
        <w:spacing w:after="0" w:line="240" w:lineRule="auto"/>
        <w:jc w:val="both"/>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22076">
        <w:rPr>
          <w:rFonts w:ascii="Times New Roman" w:eastAsia="Times New Roman" w:hAnsi="Times New Roman" w:cs="Times New Roman"/>
          <w:color w:val="000000"/>
          <w:sz w:val="28"/>
          <w:szCs w:val="28"/>
        </w:rPr>
        <w:t>Электронная почта: </w:t>
      </w:r>
      <w:proofErr w:type="spellStart"/>
      <w:r w:rsidR="00563F8B">
        <w:rPr>
          <w:rFonts w:ascii="Times New Roman" w:eastAsia="Times New Roman" w:hAnsi="Times New Roman" w:cs="Times New Roman"/>
          <w:color w:val="000000"/>
          <w:sz w:val="28"/>
          <w:szCs w:val="28"/>
          <w:u w:val="single"/>
          <w:lang w:val="en-US"/>
        </w:rPr>
        <w:t>adm</w:t>
      </w:r>
      <w:proofErr w:type="spellEnd"/>
      <w:r w:rsidR="00563F8B" w:rsidRPr="00793610">
        <w:rPr>
          <w:rFonts w:ascii="Times New Roman" w:eastAsia="Times New Roman" w:hAnsi="Times New Roman" w:cs="Times New Roman"/>
          <w:color w:val="000000"/>
          <w:sz w:val="28"/>
          <w:szCs w:val="28"/>
          <w:u w:val="single"/>
        </w:rPr>
        <w:t>/</w:t>
      </w:r>
      <w:proofErr w:type="spellStart"/>
      <w:r w:rsidR="00563F8B">
        <w:rPr>
          <w:rFonts w:ascii="Times New Roman" w:eastAsia="Times New Roman" w:hAnsi="Times New Roman" w:cs="Times New Roman"/>
          <w:color w:val="000000"/>
          <w:sz w:val="28"/>
          <w:szCs w:val="28"/>
          <w:u w:val="single"/>
          <w:lang w:val="en-US"/>
        </w:rPr>
        <w:t>s</w:t>
      </w:r>
      <w:r w:rsidR="00793610">
        <w:rPr>
          <w:rFonts w:ascii="Times New Roman" w:eastAsia="Times New Roman" w:hAnsi="Times New Roman" w:cs="Times New Roman"/>
          <w:color w:val="000000"/>
          <w:sz w:val="28"/>
          <w:szCs w:val="28"/>
          <w:u w:val="single"/>
          <w:lang w:val="en-US"/>
        </w:rPr>
        <w:t>talskoe</w:t>
      </w:r>
      <w:proofErr w:type="spellEnd"/>
      <w:r w:rsidR="00793610" w:rsidRPr="00793610">
        <w:rPr>
          <w:rFonts w:ascii="Times New Roman" w:eastAsia="Times New Roman" w:hAnsi="Times New Roman" w:cs="Times New Roman"/>
          <w:color w:val="000000"/>
          <w:sz w:val="28"/>
          <w:szCs w:val="28"/>
          <w:u w:val="single"/>
        </w:rPr>
        <w:t>@</w:t>
      </w:r>
      <w:r w:rsidR="00793610">
        <w:rPr>
          <w:rFonts w:ascii="Times New Roman" w:eastAsia="Times New Roman" w:hAnsi="Times New Roman" w:cs="Times New Roman"/>
          <w:color w:val="000000"/>
          <w:sz w:val="28"/>
          <w:szCs w:val="28"/>
          <w:u w:val="single"/>
          <w:lang w:val="en-US"/>
        </w:rPr>
        <w:t>mail</w:t>
      </w:r>
      <w:r w:rsidR="00793610" w:rsidRPr="00793610">
        <w:rPr>
          <w:rFonts w:ascii="Times New Roman" w:eastAsia="Times New Roman" w:hAnsi="Times New Roman" w:cs="Times New Roman"/>
          <w:color w:val="000000"/>
          <w:sz w:val="28"/>
          <w:szCs w:val="28"/>
          <w:u w:val="single"/>
        </w:rPr>
        <w:t>/</w:t>
      </w:r>
      <w:proofErr w:type="spellStart"/>
      <w:r w:rsidR="00793610">
        <w:rPr>
          <w:rFonts w:ascii="Times New Roman" w:eastAsia="Times New Roman" w:hAnsi="Times New Roman" w:cs="Times New Roman"/>
          <w:color w:val="000000"/>
          <w:sz w:val="28"/>
          <w:szCs w:val="28"/>
          <w:u w:val="single"/>
          <w:lang w:val="en-US"/>
        </w:rPr>
        <w:t>ru</w:t>
      </w:r>
      <w:proofErr w:type="spellEnd"/>
    </w:p>
    <w:p w:rsidR="005E1B40" w:rsidRPr="005E1B40" w:rsidRDefault="00592593" w:rsidP="0059259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при обращении на личном приеме, по телефону, по электронной почте;</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на официальном сайте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б) реквизиты нормативных правовых актов, регулирующих исполнение муниципальной функции;</w:t>
      </w:r>
    </w:p>
    <w:p w:rsidR="005E1B40" w:rsidRPr="005E1B40" w:rsidRDefault="00592593" w:rsidP="00592593">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5) на информационных стендах Уполномоченного органа размещается следующая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режим и график работы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план проведения плановых проверок;</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в) текст настоящего административного регламента;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г) программа профилактики нарушений обязательных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На официальном сайте Уполномоченного органа размещается следующая информация: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режим и график работы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план проведения плановых проверок;</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в) текст настоящего административного регламента;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г) </w:t>
      </w:r>
      <w:hyperlink r:id="rId19" w:history="1">
        <w:r w:rsidRPr="005E1B40">
          <w:rPr>
            <w:rFonts w:ascii="Times New Roman" w:hAnsi="Times New Roman" w:cs="Times New Roman"/>
            <w:sz w:val="28"/>
            <w:szCs w:val="28"/>
          </w:rPr>
          <w:t>перечень</w:t>
        </w:r>
      </w:hyperlink>
      <w:r w:rsidRPr="005E1B40">
        <w:rPr>
          <w:rFonts w:ascii="Times New Roman" w:hAnsi="Times New Roman" w:cs="Times New Roman"/>
          <w:sz w:val="28"/>
          <w:szCs w:val="28"/>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д) ежегодное обобщение практики осуществления в соответствующей сфере деятельности муниципального контроля </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е) программа профилактики нарушений обязательных требований;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ж) ежегодные доклады об осуществлении муниципального контроля и его эффективности.</w:t>
      </w:r>
    </w:p>
    <w:p w:rsidR="005E1B40" w:rsidRPr="005E1B40" w:rsidRDefault="00592593" w:rsidP="00592593">
      <w:pPr>
        <w:pStyle w:val="ConsPlusNormal"/>
        <w:spacing w:before="200"/>
        <w:contextualSpacing/>
        <w:jc w:val="both"/>
        <w:rPr>
          <w:rFonts w:ascii="Times New Roman" w:hAnsi="Times New Roman" w:cs="Times New Roman"/>
          <w:sz w:val="28"/>
          <w:szCs w:val="28"/>
        </w:rPr>
      </w:pPr>
      <w:bookmarkStart w:id="1" w:name="Par115"/>
      <w:bookmarkEnd w:id="1"/>
      <w:r>
        <w:rPr>
          <w:rFonts w:ascii="Times New Roman" w:hAnsi="Times New Roman" w:cs="Times New Roman"/>
          <w:sz w:val="28"/>
          <w:szCs w:val="28"/>
        </w:rPr>
        <w:t xml:space="preserve">      </w:t>
      </w:r>
      <w:r w:rsidR="005E1B40" w:rsidRPr="005E1B40">
        <w:rPr>
          <w:rFonts w:ascii="Times New Roman" w:hAnsi="Times New Roman" w:cs="Times New Roman"/>
          <w:sz w:val="28"/>
          <w:szCs w:val="28"/>
        </w:rPr>
        <w:t>2.2. Срок осуществления мероприятий 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срок проведения одной проверки не может превышать двадцати рабочих дней;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w:t>
      </w:r>
      <w:r w:rsidR="00793610" w:rsidRPr="00793610">
        <w:rPr>
          <w:rFonts w:ascii="Times New Roman" w:hAnsi="Times New Roman" w:cs="Times New Roman"/>
          <w:sz w:val="28"/>
          <w:szCs w:val="28"/>
        </w:rPr>
        <w:t xml:space="preserve"> </w:t>
      </w:r>
      <w:r w:rsidRPr="005E1B40">
        <w:rPr>
          <w:rFonts w:ascii="Times New Roman" w:hAnsi="Times New Roman" w:cs="Times New Roman"/>
          <w:sz w:val="28"/>
          <w:szCs w:val="28"/>
        </w:rPr>
        <w:t>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1B40" w:rsidRDefault="005E1B40" w:rsidP="00FD19AD">
      <w:pPr>
        <w:pStyle w:val="ConsPlusNormal"/>
        <w:spacing w:before="200"/>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5E1B40">
        <w:rPr>
          <w:rFonts w:ascii="Times New Roman" w:hAnsi="Times New Roman" w:cs="Times New Roman"/>
          <w:sz w:val="28"/>
          <w:szCs w:val="28"/>
        </w:rPr>
        <w:t>микропредприятий</w:t>
      </w:r>
      <w:proofErr w:type="spellEnd"/>
      <w:proofErr w:type="gramEnd"/>
      <w:r w:rsidRPr="005E1B40">
        <w:rPr>
          <w:rFonts w:ascii="Times New Roman" w:hAnsi="Times New Roman" w:cs="Times New Roman"/>
          <w:sz w:val="28"/>
          <w:szCs w:val="28"/>
        </w:rPr>
        <w:t xml:space="preserve"> – не более чем на пятнадцать часов;</w:t>
      </w:r>
    </w:p>
    <w:p w:rsidR="00592593" w:rsidRPr="005E1B40" w:rsidRDefault="00592593" w:rsidP="00FD19AD">
      <w:pPr>
        <w:pStyle w:val="ConsPlusNormal"/>
        <w:spacing w:before="200"/>
        <w:ind w:firstLine="709"/>
        <w:contextualSpacing/>
        <w:jc w:val="both"/>
        <w:rPr>
          <w:rFonts w:ascii="Times New Roman" w:hAnsi="Times New Roman" w:cs="Times New Roman"/>
          <w:sz w:val="28"/>
          <w:szCs w:val="28"/>
        </w:rPr>
      </w:pP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 срок проведения каждой из проверок в отношении юридического </w:t>
      </w:r>
      <w:r w:rsidRPr="005E1B40">
        <w:rPr>
          <w:rFonts w:ascii="Times New Roman" w:hAnsi="Times New Roman" w:cs="Times New Roman"/>
          <w:sz w:val="28"/>
          <w:szCs w:val="28"/>
        </w:rPr>
        <w:lastRenderedPageBreak/>
        <w:t>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894F1E" w:rsidRDefault="005E1B40" w:rsidP="00FD19AD">
      <w:pPr>
        <w:pStyle w:val="ConsPlusNormal"/>
        <w:contextualSpacing/>
        <w:jc w:val="center"/>
        <w:outlineLvl w:val="1"/>
        <w:rPr>
          <w:rFonts w:ascii="Times New Roman" w:hAnsi="Times New Roman" w:cs="Times New Roman"/>
          <w:b/>
          <w:sz w:val="28"/>
          <w:szCs w:val="28"/>
        </w:rPr>
      </w:pPr>
      <w:r w:rsidRPr="00894F1E">
        <w:rPr>
          <w:rFonts w:ascii="Times New Roman" w:hAnsi="Times New Roman" w:cs="Times New Roman"/>
          <w:b/>
          <w:sz w:val="28"/>
          <w:szCs w:val="28"/>
        </w:rPr>
        <w:t>3. Состав, последовательность и сроки выполнения</w:t>
      </w:r>
    </w:p>
    <w:p w:rsidR="005E1B40" w:rsidRPr="00894F1E" w:rsidRDefault="005E1B40" w:rsidP="00FD19AD">
      <w:pPr>
        <w:pStyle w:val="ConsPlusNormal"/>
        <w:contextualSpacing/>
        <w:jc w:val="center"/>
        <w:rPr>
          <w:rFonts w:ascii="Times New Roman" w:hAnsi="Times New Roman" w:cs="Times New Roman"/>
          <w:b/>
          <w:sz w:val="28"/>
          <w:szCs w:val="28"/>
        </w:rPr>
      </w:pPr>
      <w:r w:rsidRPr="00894F1E">
        <w:rPr>
          <w:rFonts w:ascii="Times New Roman" w:hAnsi="Times New Roman" w:cs="Times New Roman"/>
          <w:b/>
          <w:sz w:val="28"/>
          <w:szCs w:val="28"/>
        </w:rPr>
        <w:t>административных процедур (действий), требования к порядку</w:t>
      </w:r>
    </w:p>
    <w:p w:rsidR="005E1B40" w:rsidRPr="00894F1E" w:rsidRDefault="005E1B40" w:rsidP="00FD19AD">
      <w:pPr>
        <w:pStyle w:val="ConsPlusNormal"/>
        <w:contextualSpacing/>
        <w:jc w:val="center"/>
        <w:rPr>
          <w:rFonts w:ascii="Times New Roman" w:hAnsi="Times New Roman" w:cs="Times New Roman"/>
          <w:b/>
          <w:sz w:val="28"/>
          <w:szCs w:val="28"/>
        </w:rPr>
      </w:pPr>
      <w:r w:rsidRPr="00894F1E">
        <w:rPr>
          <w:rFonts w:ascii="Times New Roman" w:hAnsi="Times New Roman" w:cs="Times New Roman"/>
          <w:b/>
          <w:sz w:val="28"/>
          <w:szCs w:val="28"/>
        </w:rPr>
        <w:t>их выполнения, в том числе особенности выполнения</w:t>
      </w:r>
    </w:p>
    <w:p w:rsidR="005E1B40" w:rsidRPr="00894F1E" w:rsidRDefault="005E1B40" w:rsidP="00FD19AD">
      <w:pPr>
        <w:pStyle w:val="ConsPlusNormal"/>
        <w:contextualSpacing/>
        <w:jc w:val="center"/>
        <w:rPr>
          <w:rFonts w:ascii="Times New Roman" w:hAnsi="Times New Roman" w:cs="Times New Roman"/>
          <w:b/>
          <w:sz w:val="28"/>
          <w:szCs w:val="28"/>
        </w:rPr>
      </w:pPr>
      <w:r w:rsidRPr="00894F1E">
        <w:rPr>
          <w:rFonts w:ascii="Times New Roman" w:hAnsi="Times New Roman" w:cs="Times New Roman"/>
          <w:b/>
          <w:sz w:val="28"/>
          <w:szCs w:val="28"/>
        </w:rPr>
        <w:t>административных процедур (действий) в электронной форме</w:t>
      </w:r>
    </w:p>
    <w:p w:rsidR="005E1B40" w:rsidRPr="005E1B40" w:rsidRDefault="005E1B40" w:rsidP="00FD19AD">
      <w:pPr>
        <w:pStyle w:val="ConsPlusNormal"/>
        <w:contextualSpacing/>
        <w:jc w:val="both"/>
        <w:rPr>
          <w:rFonts w:ascii="Times New Roman" w:hAnsi="Times New Roman" w:cs="Times New Roman"/>
          <w:sz w:val="28"/>
          <w:szCs w:val="28"/>
        </w:rPr>
      </w:pP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составление ежегодного плана проведения плановых проверок (далее - ежегодный план проверок);</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издание распоряжения Уполномоченного органа о проведении проверки (далее - распоряжение о проведении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уведомление о проведении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проведение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оформление результатов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принятие мер в отношении фактов нарушений, выявленных при проведении проверки;</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5E1B40" w:rsidRPr="005E1B40">
        <w:rPr>
          <w:rFonts w:ascii="Times New Roman" w:hAnsi="Times New Roman" w:cs="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r w:rsidR="005E1B40" w:rsidRPr="005E1B40">
        <w:rPr>
          <w:rFonts w:ascii="Times New Roman" w:hAnsi="Times New Roman" w:cs="Times New Roman"/>
          <w:sz w:val="28"/>
          <w:szCs w:val="28"/>
        </w:rPr>
        <w:t>;</w:t>
      </w:r>
    </w:p>
    <w:p w:rsidR="005E1B40" w:rsidRPr="005E1B40" w:rsidRDefault="00894F1E"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5E1B40" w:rsidRPr="005E1B40" w:rsidRDefault="00E2358C"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hyperlink r:id="rId20" w:history="1">
        <w:r w:rsidR="005E1B40" w:rsidRPr="005E1B40">
          <w:rPr>
            <w:rFonts w:ascii="Times New Roman" w:hAnsi="Times New Roman" w:cs="Times New Roman"/>
            <w:sz w:val="28"/>
            <w:szCs w:val="28"/>
          </w:rPr>
          <w:t>Блок-схема</w:t>
        </w:r>
      </w:hyperlink>
      <w:r w:rsidR="005E1B40" w:rsidRPr="005E1B40">
        <w:rPr>
          <w:rFonts w:ascii="Times New Roman" w:hAnsi="Times New Roman" w:cs="Times New Roman"/>
          <w:sz w:val="28"/>
          <w:szCs w:val="28"/>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 Составление ежегодного плана проверок:</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3.2.1. Плановые проверки проводятся в соответствии с ежегодным планом проверок не чаще чем один раз в три года.</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3.2.2. Порядок и сроки разработки ежегодного плана проверок юридических лиц и индивидуальных предпринимателей: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3.2.2.1.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3.2.2.</w:t>
      </w:r>
      <w:r w:rsidR="00340799">
        <w:rPr>
          <w:rFonts w:ascii="Times New Roman" w:hAnsi="Times New Roman" w:cs="Times New Roman"/>
          <w:sz w:val="28"/>
          <w:szCs w:val="28"/>
        </w:rPr>
        <w:t>2</w:t>
      </w:r>
      <w:r w:rsidRPr="005E1B40">
        <w:rPr>
          <w:rFonts w:ascii="Times New Roman" w:hAnsi="Times New Roman" w:cs="Times New Roman"/>
          <w:sz w:val="28"/>
          <w:szCs w:val="28"/>
        </w:rPr>
        <w:t xml:space="preserve">. Уполномоченный орган в срок до 1 ноября года, предшествующего году проведения плановых проверок, направляет в </w:t>
      </w:r>
      <w:r w:rsidR="00340799">
        <w:rPr>
          <w:rFonts w:ascii="Times New Roman" w:hAnsi="Times New Roman" w:cs="Times New Roman"/>
          <w:sz w:val="28"/>
          <w:szCs w:val="28"/>
        </w:rPr>
        <w:lastRenderedPageBreak/>
        <w:t xml:space="preserve">Махачкалинскую межрайонную природоохранную </w:t>
      </w:r>
      <w:r w:rsidR="00340799" w:rsidRPr="00E33840">
        <w:rPr>
          <w:rFonts w:ascii="Times New Roman" w:hAnsi="Times New Roman" w:cs="Times New Roman"/>
          <w:sz w:val="28"/>
          <w:szCs w:val="28"/>
        </w:rPr>
        <w:t>Прокуратур</w:t>
      </w:r>
      <w:r w:rsidR="00340799">
        <w:rPr>
          <w:rFonts w:ascii="Times New Roman" w:hAnsi="Times New Roman" w:cs="Times New Roman"/>
          <w:sz w:val="28"/>
          <w:szCs w:val="28"/>
        </w:rPr>
        <w:t>у</w:t>
      </w:r>
      <w:r w:rsidR="00340799" w:rsidRPr="00E33840">
        <w:rPr>
          <w:rFonts w:ascii="Times New Roman" w:hAnsi="Times New Roman" w:cs="Times New Roman"/>
          <w:sz w:val="28"/>
          <w:szCs w:val="28"/>
        </w:rPr>
        <w:t xml:space="preserve"> </w:t>
      </w:r>
      <w:r w:rsidR="00340799">
        <w:rPr>
          <w:rFonts w:ascii="Times New Roman" w:hAnsi="Times New Roman" w:cs="Times New Roman"/>
          <w:sz w:val="28"/>
          <w:szCs w:val="28"/>
        </w:rPr>
        <w:t xml:space="preserve">Республики </w:t>
      </w:r>
      <w:proofErr w:type="gramStart"/>
      <w:r w:rsidR="00340799">
        <w:rPr>
          <w:rFonts w:ascii="Times New Roman" w:hAnsi="Times New Roman" w:cs="Times New Roman"/>
          <w:sz w:val="28"/>
          <w:szCs w:val="28"/>
        </w:rPr>
        <w:t>Дагестан</w:t>
      </w:r>
      <w:proofErr w:type="gramEnd"/>
      <w:r w:rsidR="00340799">
        <w:rPr>
          <w:rFonts w:ascii="Times New Roman" w:hAnsi="Times New Roman" w:cs="Times New Roman"/>
          <w:sz w:val="28"/>
          <w:szCs w:val="28"/>
        </w:rPr>
        <w:t xml:space="preserve"> </w:t>
      </w:r>
      <w:r w:rsidRPr="005E1B40">
        <w:rPr>
          <w:rFonts w:ascii="Times New Roman" w:hAnsi="Times New Roman" w:cs="Times New Roman"/>
          <w:sz w:val="28"/>
          <w:szCs w:val="28"/>
        </w:rPr>
        <w:t>утвержденный ежегодный</w:t>
      </w:r>
      <w:r w:rsidR="00E33840">
        <w:rPr>
          <w:rFonts w:ascii="Times New Roman" w:hAnsi="Times New Roman" w:cs="Times New Roman"/>
          <w:sz w:val="28"/>
          <w:szCs w:val="28"/>
        </w:rPr>
        <w:t xml:space="preserve"> </w:t>
      </w:r>
      <w:r w:rsidRPr="005E1B40">
        <w:rPr>
          <w:rFonts w:ascii="Times New Roman" w:hAnsi="Times New Roman" w:cs="Times New Roman"/>
          <w:sz w:val="28"/>
          <w:szCs w:val="28"/>
        </w:rPr>
        <w:t>план проверок.</w:t>
      </w:r>
    </w:p>
    <w:p w:rsidR="005E1B40" w:rsidRPr="005E1B40" w:rsidRDefault="00340799"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3.2.2.3</w:t>
      </w:r>
      <w:r w:rsidR="005E1B40" w:rsidRPr="005E1B40">
        <w:rPr>
          <w:rFonts w:ascii="Times New Roman" w:hAnsi="Times New Roman" w:cs="Times New Roman"/>
          <w:sz w:val="28"/>
          <w:szCs w:val="28"/>
        </w:rPr>
        <w:t xml:space="preserve">.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1" w:history="1">
        <w:r w:rsidR="005E1B40" w:rsidRPr="005E1B40">
          <w:rPr>
            <w:rFonts w:ascii="Times New Roman" w:hAnsi="Times New Roman" w:cs="Times New Roman"/>
            <w:sz w:val="28"/>
            <w:szCs w:val="28"/>
          </w:rPr>
          <w:t>законодательством</w:t>
        </w:r>
      </w:hyperlink>
      <w:r w:rsidR="005E1B40" w:rsidRPr="005E1B40">
        <w:rPr>
          <w:rFonts w:ascii="Times New Roman" w:hAnsi="Times New Roman" w:cs="Times New Roman"/>
          <w:sz w:val="28"/>
          <w:szCs w:val="28"/>
        </w:rPr>
        <w:t xml:space="preserve"> Российской Федерации.</w:t>
      </w:r>
    </w:p>
    <w:p w:rsidR="005E1B40" w:rsidRPr="005E1B40" w:rsidRDefault="00340799"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3.2.2.4</w:t>
      </w:r>
      <w:r w:rsidR="005E1B40" w:rsidRPr="005E1B40">
        <w:rPr>
          <w:rFonts w:ascii="Times New Roman" w:hAnsi="Times New Roman" w:cs="Times New Roman"/>
          <w:sz w:val="28"/>
          <w:szCs w:val="28"/>
        </w:rPr>
        <w:t>.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 Порядок и сроки разработки ежегодного плана проверок граждан.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3.2.3.3. План проверок должен содержать:</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фамилию, имя, отчество гражданина;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место проведения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объект и цель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дату проведения проверки и ее продолжительность;</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форму проведения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 Издание распоряжения о проведении проверки:</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3.3.1. Основаниями для начала административной процедуры являются:</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3.3.1.1. Наступление месяца, предшествующего месяцу проведения плановой проверки.</w:t>
      </w:r>
    </w:p>
    <w:p w:rsidR="005E1B40" w:rsidRPr="005E1B40" w:rsidRDefault="005E1B40" w:rsidP="00592593">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39"/>
      <w:bookmarkEnd w:id="2"/>
      <w:r w:rsidRPr="005E1B40">
        <w:rPr>
          <w:rFonts w:ascii="Times New Roman" w:hAnsi="Times New Roman" w:cs="Times New Roman"/>
          <w:sz w:val="28"/>
          <w:szCs w:val="28"/>
        </w:rPr>
        <w:t>3.3.1.2. Наступление одного из оснований для проведения внеплановой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а) истечение срока исполнения ранее выданного Уполномоченным органом предписания;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1B40" w:rsidRPr="005E1B40" w:rsidRDefault="00E33840" w:rsidP="00FD19AD">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1B40" w:rsidRPr="005E1B40">
        <w:rPr>
          <w:rFonts w:ascii="Times New Roman" w:hAnsi="Times New Roman" w:cs="Times New Roman"/>
          <w:sz w:val="28"/>
          <w:szCs w:val="28"/>
        </w:rPr>
        <w:t xml:space="preserve">возникновение угрозы причинения вреда жизни, здоровью граждан, </w:t>
      </w:r>
      <w:r w:rsidR="005E1B40" w:rsidRPr="005E1B40">
        <w:rPr>
          <w:rFonts w:ascii="Times New Roman" w:hAnsi="Times New Roman" w:cs="Times New Roman"/>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5E1B40" w:rsidRPr="005E1B40">
        <w:rPr>
          <w:rFonts w:ascii="Times New Roman" w:hAnsi="Times New Roman" w:cs="Times New Roman"/>
          <w:sz w:val="28"/>
          <w:szCs w:val="28"/>
        </w:rPr>
        <w:t>, а также угрозы чрезвычайных ситуаций природного и техногенного характера;</w:t>
      </w:r>
    </w:p>
    <w:p w:rsidR="005E1B40" w:rsidRPr="005E1B40" w:rsidRDefault="00E33840" w:rsidP="00FD19AD">
      <w:pPr>
        <w:pStyle w:val="ConsPlusNormal"/>
        <w:spacing w:before="20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1B40" w:rsidRPr="005E1B4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5E1B40" w:rsidRPr="005E1B40">
        <w:rPr>
          <w:rFonts w:ascii="Times New Roman" w:hAnsi="Times New Roman" w:cs="Times New Roman"/>
          <w:sz w:val="28"/>
          <w:szCs w:val="28"/>
        </w:rPr>
        <w:t xml:space="preserve"> возникновение чрезвычайных ситуаций прир</w:t>
      </w:r>
      <w:r>
        <w:rPr>
          <w:rFonts w:ascii="Times New Roman" w:hAnsi="Times New Roman" w:cs="Times New Roman"/>
          <w:sz w:val="28"/>
          <w:szCs w:val="28"/>
        </w:rPr>
        <w:t>одного и техногенного характера.</w:t>
      </w:r>
    </w:p>
    <w:p w:rsidR="005E1B40" w:rsidRPr="005E1B40" w:rsidRDefault="005E1B40" w:rsidP="00FD19AD">
      <w:pPr>
        <w:pStyle w:val="ConsPlusNormal"/>
        <w:spacing w:before="200"/>
        <w:ind w:firstLine="709"/>
        <w:contextualSpacing/>
        <w:jc w:val="both"/>
        <w:rPr>
          <w:rFonts w:ascii="Times New Roman" w:hAnsi="Times New Roman" w:cs="Times New Roman"/>
          <w:strike/>
          <w:sz w:val="28"/>
          <w:szCs w:val="28"/>
        </w:rPr>
      </w:pPr>
      <w:r w:rsidRPr="005E1B40">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rPr>
            <w:rFonts w:ascii="Times New Roman" w:hAnsi="Times New Roman" w:cs="Times New Roman"/>
            <w:sz w:val="28"/>
            <w:szCs w:val="28"/>
          </w:rPr>
          <w:t xml:space="preserve">пункта 3.3.1.2 </w:t>
        </w:r>
      </w:hyperlink>
      <w:r w:rsidRPr="005E1B40">
        <w:rPr>
          <w:rFonts w:ascii="Times New Roman" w:hAnsi="Times New Roman" w:cs="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rPr>
            <w:rFonts w:ascii="Times New Roman" w:hAnsi="Times New Roman" w:cs="Times New Roman"/>
            <w:sz w:val="28"/>
            <w:szCs w:val="28"/>
          </w:rPr>
          <w:t xml:space="preserve">подпунктом «б» пункта 3.3.1.2 </w:t>
        </w:r>
      </w:hyperlink>
      <w:r w:rsidRPr="005E1B40">
        <w:rPr>
          <w:rFonts w:ascii="Times New Roman" w:hAnsi="Times New Roman" w:cs="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5E1B40">
          <w:rPr>
            <w:rFonts w:ascii="Times New Roman" w:hAnsi="Times New Roman" w:cs="Times New Roman"/>
            <w:sz w:val="28"/>
            <w:szCs w:val="28"/>
          </w:rPr>
          <w:t>пункта 3.3.</w:t>
        </w:r>
      </w:hyperlink>
      <w:r w:rsidRPr="005E1B40">
        <w:rPr>
          <w:rFonts w:ascii="Times New Roman" w:hAnsi="Times New Roman" w:cs="Times New Roman"/>
          <w:sz w:val="28"/>
          <w:szCs w:val="28"/>
        </w:rPr>
        <w:t xml:space="preserve">1.2 настоящего раздела, должностными лицами Уполномоченного органа проводится предварительная проверка поступившей информации. </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5E1B40">
          <w:rPr>
            <w:rFonts w:ascii="Times New Roman" w:hAnsi="Times New Roman" w:cs="Times New Roman"/>
            <w:sz w:val="28"/>
            <w:szCs w:val="28"/>
          </w:rPr>
          <w:t>пункта 3.3.1.2</w:t>
        </w:r>
      </w:hyperlink>
      <w:r w:rsidRPr="005E1B40">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rPr>
            <w:rFonts w:ascii="Times New Roman" w:hAnsi="Times New Roman" w:cs="Times New Roman"/>
            <w:sz w:val="28"/>
            <w:szCs w:val="28"/>
          </w:rPr>
          <w:t>подпункте «б» пункта 3.3.1.2</w:t>
        </w:r>
      </w:hyperlink>
      <w:r w:rsidRPr="005E1B40">
        <w:rPr>
          <w:rFonts w:ascii="Times New Roman" w:hAnsi="Times New Roman" w:cs="Times New Roman"/>
          <w:sz w:val="28"/>
          <w:szCs w:val="28"/>
        </w:rPr>
        <w:t xml:space="preserve"> настоящего раздела. По результатам предварительной проверки меры по привлечению юридического лица, индивидуального предпринимателя, </w:t>
      </w:r>
      <w:r w:rsidRPr="005E1B40">
        <w:rPr>
          <w:rFonts w:ascii="Times New Roman" w:hAnsi="Times New Roman" w:cs="Times New Roman"/>
          <w:sz w:val="28"/>
          <w:szCs w:val="28"/>
        </w:rPr>
        <w:lastRenderedPageBreak/>
        <w:t>гражданина к ответственности не принимаются.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5E1B40">
        <w:rPr>
          <w:rFonts w:ascii="Times New Roman" w:hAnsi="Times New Roman" w:cs="Times New Roman"/>
          <w:sz w:val="28"/>
          <w:szCs w:val="28"/>
        </w:rPr>
        <w:t>явившихся</w:t>
      </w:r>
      <w:proofErr w:type="gramEnd"/>
      <w:r w:rsidRPr="005E1B40">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3.3.3. В распоряжении о проведении проверки указываются: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наименование органа муниципального контроля – Уполномоченного органа, а также вид 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фамилия, имя, отчество (последнее – при наличии) и должность должностного лица (лиц) Уполномоченного органа, уполномоченног</w:t>
      </w:r>
      <w:proofErr w:type="gramStart"/>
      <w:r w:rsidRPr="005E1B40">
        <w:rPr>
          <w:rFonts w:ascii="Times New Roman" w:hAnsi="Times New Roman" w:cs="Times New Roman"/>
          <w:sz w:val="28"/>
          <w:szCs w:val="28"/>
        </w:rPr>
        <w:t>о(</w:t>
      </w:r>
      <w:proofErr w:type="spellStart"/>
      <w:proofErr w:type="gramEnd"/>
      <w:r w:rsidRPr="005E1B40">
        <w:rPr>
          <w:rFonts w:ascii="Times New Roman" w:hAnsi="Times New Roman" w:cs="Times New Roman"/>
          <w:sz w:val="28"/>
          <w:szCs w:val="28"/>
        </w:rPr>
        <w:t>ых</w:t>
      </w:r>
      <w:proofErr w:type="spellEnd"/>
      <w:r w:rsidRPr="005E1B40">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 цели, предмет проверки и срок ее проведения;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правовые основания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6) подлежащие проверке требования;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8) реквизиты административного регламента по осуществлению муниципального контроля;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10) даты начала и окончания проведения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11) иные сведения, предусмотренные формой распоряжения о проведении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3.3.4. Распоряжение о проведении проверки подписывается руководителем или заместителем руководителя Уполномоченного органа.</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bookmarkStart w:id="3" w:name="Par44"/>
      <w:bookmarkEnd w:id="3"/>
      <w:r w:rsidRPr="005E1B40">
        <w:rPr>
          <w:rFonts w:ascii="Times New Roman" w:hAnsi="Times New Roman" w:cs="Times New Roman"/>
          <w:sz w:val="28"/>
          <w:szCs w:val="28"/>
        </w:rPr>
        <w:t>3.3.5. Результатом данной административной процедуры является издание распоряжения о проведении проверки.</w:t>
      </w:r>
    </w:p>
    <w:p w:rsidR="005E1B40" w:rsidRPr="005E1B40" w:rsidRDefault="005E1B40" w:rsidP="00FD19AD">
      <w:pPr>
        <w:pStyle w:val="ConsPlusNormal"/>
        <w:tabs>
          <w:tab w:val="left" w:pos="2733"/>
        </w:tabs>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3.4. Уведомление о проведении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 xml:space="preserve">3.4.2. Юридическое лицо, индивидуальный предприниматель, гражданин о проведении плановой проверки уведомляется не </w:t>
      </w:r>
      <w:proofErr w:type="gramStart"/>
      <w:r w:rsidRPr="005E1B40">
        <w:rPr>
          <w:rFonts w:ascii="Times New Roman" w:hAnsi="Times New Roman" w:cs="Times New Roman"/>
          <w:sz w:val="28"/>
          <w:szCs w:val="28"/>
        </w:rPr>
        <w:t>позднее</w:t>
      </w:r>
      <w:proofErr w:type="gramEnd"/>
      <w:r w:rsidRPr="005E1B40">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5E1B40">
        <w:rPr>
          <w:rFonts w:ascii="Times New Roman" w:hAnsi="Times New Roman" w:cs="Times New Roman"/>
          <w:sz w:val="28"/>
          <w:szCs w:val="28"/>
        </w:rPr>
        <w:t>основания</w:t>
      </w:r>
      <w:proofErr w:type="gramEnd"/>
      <w:r w:rsidRPr="005E1B40">
        <w:rPr>
          <w:rFonts w:ascii="Times New Roman" w:hAnsi="Times New Roman" w:cs="Times New Roman"/>
          <w:sz w:val="28"/>
          <w:szCs w:val="28"/>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E1B40">
        <w:rPr>
          <w:rFonts w:ascii="Times New Roman" w:hAnsi="Times New Roman" w:cs="Times New Roman"/>
          <w:sz w:val="28"/>
          <w:szCs w:val="28"/>
        </w:rPr>
        <w:t>предпринимателей</w:t>
      </w:r>
      <w:proofErr w:type="gramEnd"/>
      <w:r w:rsidRPr="005E1B40">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3.4.4. В случае</w:t>
      </w:r>
      <w:proofErr w:type="gramStart"/>
      <w:r w:rsidRPr="005E1B40">
        <w:rPr>
          <w:rFonts w:ascii="Times New Roman" w:hAnsi="Times New Roman" w:cs="Times New Roman"/>
          <w:sz w:val="28"/>
          <w:szCs w:val="28"/>
        </w:rPr>
        <w:t>,</w:t>
      </w:r>
      <w:proofErr w:type="gramEnd"/>
      <w:r w:rsidRPr="005E1B4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592593" w:rsidRDefault="00592593" w:rsidP="00FD19AD">
      <w:pPr>
        <w:autoSpaceDE w:val="0"/>
        <w:autoSpaceDN w:val="0"/>
        <w:adjustRightInd w:val="0"/>
        <w:spacing w:line="240" w:lineRule="auto"/>
        <w:ind w:firstLine="709"/>
        <w:contextualSpacing/>
        <w:jc w:val="both"/>
        <w:rPr>
          <w:rFonts w:ascii="Times New Roman" w:hAnsi="Times New Roman" w:cs="Times New Roman"/>
          <w:sz w:val="28"/>
          <w:szCs w:val="28"/>
        </w:rPr>
      </w:pPr>
    </w:p>
    <w:p w:rsidR="00592593" w:rsidRDefault="00592593" w:rsidP="00FD19AD">
      <w:pPr>
        <w:autoSpaceDE w:val="0"/>
        <w:autoSpaceDN w:val="0"/>
        <w:adjustRightInd w:val="0"/>
        <w:spacing w:line="240" w:lineRule="auto"/>
        <w:ind w:firstLine="709"/>
        <w:contextualSpacing/>
        <w:jc w:val="both"/>
        <w:rPr>
          <w:rFonts w:ascii="Times New Roman" w:hAnsi="Times New Roman" w:cs="Times New Roman"/>
          <w:sz w:val="28"/>
          <w:szCs w:val="28"/>
        </w:rPr>
      </w:pP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 Проведение проверки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sidRPr="005E1B40">
          <w:rPr>
            <w:rFonts w:ascii="Times New Roman" w:hAnsi="Times New Roman" w:cs="Times New Roman"/>
            <w:sz w:val="28"/>
            <w:szCs w:val="28"/>
          </w:rPr>
          <w:t xml:space="preserve">подпункте «б» </w:t>
        </w:r>
      </w:hyperlink>
      <w:r w:rsidRPr="005E1B40">
        <w:rPr>
          <w:rFonts w:ascii="Times New Roman" w:hAnsi="Times New Roman" w:cs="Times New Roman"/>
          <w:sz w:val="28"/>
          <w:szCs w:val="28"/>
        </w:rPr>
        <w:t xml:space="preserve">пункта 3.3.1.2. настоящего регламента, после </w:t>
      </w:r>
      <w:hyperlink r:id="rId23" w:history="1">
        <w:r w:rsidRPr="005E1B40">
          <w:rPr>
            <w:rFonts w:ascii="Times New Roman" w:hAnsi="Times New Roman" w:cs="Times New Roman"/>
            <w:sz w:val="28"/>
            <w:szCs w:val="28"/>
          </w:rPr>
          <w:t>согласования</w:t>
        </w:r>
      </w:hyperlink>
      <w:r w:rsidRPr="005E1B40">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3.5.3. </w:t>
      </w:r>
      <w:proofErr w:type="gramStart"/>
      <w:r w:rsidRPr="005E1B40">
        <w:rPr>
          <w:rFonts w:ascii="Times New Roman" w:hAnsi="Times New Roman" w:cs="Times New Roman"/>
          <w:sz w:val="28"/>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4" w:history="1">
        <w:r w:rsidRPr="005E1B40">
          <w:rPr>
            <w:rFonts w:ascii="Times New Roman" w:hAnsi="Times New Roman" w:cs="Times New Roman"/>
            <w:sz w:val="28"/>
            <w:szCs w:val="28"/>
          </w:rPr>
          <w:t xml:space="preserve">подпункте «б» </w:t>
        </w:r>
      </w:hyperlink>
      <w:r w:rsidRPr="005E1B40">
        <w:rPr>
          <w:rFonts w:ascii="Times New Roman" w:hAnsi="Times New Roman" w:cs="Times New Roman"/>
          <w:sz w:val="28"/>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5E1B40">
        <w:rPr>
          <w:rFonts w:ascii="Times New Roman" w:hAnsi="Times New Roman" w:cs="Times New Roman"/>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3.5.4. </w:t>
      </w:r>
      <w:proofErr w:type="gramStart"/>
      <w:r w:rsidRPr="005E1B40">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E1B40">
        <w:rPr>
          <w:rFonts w:ascii="Times New Roman" w:hAnsi="Times New Roman" w:cs="Times New Roman"/>
          <w:sz w:val="28"/>
          <w:szCs w:val="28"/>
        </w:rPr>
        <w:t xml:space="preserve">, </w:t>
      </w:r>
      <w:proofErr w:type="gramStart"/>
      <w:r w:rsidRPr="005E1B40">
        <w:rPr>
          <w:rFonts w:ascii="Times New Roman" w:hAnsi="Times New Roman" w:cs="Times New Roman"/>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5E1B40">
        <w:rPr>
          <w:rFonts w:ascii="Times New Roman" w:hAnsi="Times New Roman" w:cs="Times New Roman"/>
          <w:sz w:val="28"/>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3.5.5. </w:t>
      </w:r>
      <w:proofErr w:type="gramStart"/>
      <w:r w:rsidRPr="005E1B40">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w:t>
      </w:r>
      <w:r w:rsidRPr="005E1B40">
        <w:rPr>
          <w:rFonts w:ascii="Times New Roman" w:hAnsi="Times New Roman" w:cs="Times New Roman"/>
          <w:sz w:val="28"/>
          <w:szCs w:val="28"/>
        </w:rPr>
        <w:lastRenderedPageBreak/>
        <w:t>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5E1B40">
        <w:rPr>
          <w:rFonts w:ascii="Times New Roman" w:hAnsi="Times New Roman" w:cs="Times New Roman"/>
          <w:sz w:val="28"/>
          <w:szCs w:val="28"/>
        </w:rPr>
        <w:t xml:space="preserve"> условиями ее проведения.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5E1B40">
        <w:rPr>
          <w:rFonts w:ascii="Times New Roman" w:hAnsi="Times New Roman" w:cs="Times New Roman"/>
          <w:sz w:val="28"/>
          <w:szCs w:val="28"/>
        </w:rPr>
        <w:t>лица</w:t>
      </w:r>
      <w:proofErr w:type="gramEnd"/>
      <w:r w:rsidRPr="005E1B40">
        <w:rPr>
          <w:rFonts w:ascii="Times New Roman" w:hAnsi="Times New Roman" w:cs="Times New Roman"/>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5E1B40">
        <w:rPr>
          <w:rFonts w:ascii="Times New Roman" w:hAnsi="Times New Roman" w:cs="Times New Roman"/>
          <w:sz w:val="28"/>
          <w:szCs w:val="28"/>
        </w:rPr>
        <w:t>повлекшими</w:t>
      </w:r>
      <w:proofErr w:type="gramEnd"/>
      <w:r w:rsidRPr="005E1B40">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3.5.7. </w:t>
      </w:r>
      <w:proofErr w:type="gramStart"/>
      <w:r w:rsidRPr="005E1B40">
        <w:rPr>
          <w:rFonts w:ascii="Times New Roman" w:hAnsi="Times New Roman" w:cs="Times New Roman"/>
          <w:sz w:val="28"/>
          <w:szCs w:val="28"/>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5E1B40">
        <w:rPr>
          <w:rFonts w:ascii="Times New Roman" w:hAnsi="Times New Roman" w:cs="Times New Roman"/>
          <w:sz w:val="28"/>
          <w:szCs w:val="28"/>
        </w:rPr>
        <w:t>сомнения</w:t>
      </w:r>
      <w:proofErr w:type="gramEnd"/>
      <w:r w:rsidRPr="005E1B40">
        <w:rPr>
          <w:rFonts w:ascii="Times New Roman" w:hAnsi="Times New Roman" w:cs="Times New Roman"/>
          <w:sz w:val="28"/>
          <w:szCs w:val="28"/>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3.5.8. Запрос о представлении информации, документов и материалов направляется любым доступным способом:</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непосредственно должностным лицом Уполномоченного органа с пометкой о вручении;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заказным почтовым отправлением с уведомлением о вручении;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факсимильной связью с подтверждением его получения;</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E1B40">
        <w:rPr>
          <w:rFonts w:ascii="Times New Roman" w:hAnsi="Times New Roman" w:cs="Times New Roman"/>
          <w:sz w:val="28"/>
          <w:szCs w:val="28"/>
        </w:rPr>
        <w:t>предпринимателей</w:t>
      </w:r>
      <w:proofErr w:type="gramEnd"/>
      <w:r w:rsidRPr="005E1B40">
        <w:rPr>
          <w:rFonts w:ascii="Times New Roman" w:hAnsi="Times New Roman" w:cs="Times New Roman"/>
          <w:sz w:val="28"/>
          <w:szCs w:val="28"/>
        </w:rPr>
        <w:t xml:space="preserve"> либо ранее был представлен юридическим лицом, </w:t>
      </w:r>
      <w:r w:rsidRPr="005E1B40">
        <w:rPr>
          <w:rFonts w:ascii="Times New Roman" w:hAnsi="Times New Roman" w:cs="Times New Roman"/>
          <w:sz w:val="28"/>
          <w:szCs w:val="28"/>
        </w:rPr>
        <w:lastRenderedPageBreak/>
        <w:t>индивидуальным предпринимателем в Уполномоченный орган.</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3.5.9. Если в ходе документарной проверки выявлены ошибки и (или) противоречия в представленных </w:t>
      </w:r>
      <w:proofErr w:type="gramStart"/>
      <w:r w:rsidRPr="005E1B40">
        <w:rPr>
          <w:rFonts w:ascii="Times New Roman" w:hAnsi="Times New Roman" w:cs="Times New Roman"/>
          <w:sz w:val="28"/>
          <w:szCs w:val="28"/>
        </w:rPr>
        <w:t>документах</w:t>
      </w:r>
      <w:proofErr w:type="gramEnd"/>
      <w:r w:rsidRPr="005E1B40">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5E1B40" w:rsidRPr="005E1B40" w:rsidRDefault="005E1B40" w:rsidP="00FD19AD">
      <w:pPr>
        <w:pStyle w:val="ConsPlusNormal"/>
        <w:ind w:firstLine="709"/>
        <w:contextualSpacing/>
        <w:jc w:val="both"/>
        <w:rPr>
          <w:rFonts w:ascii="Times New Roman" w:hAnsi="Times New Roman" w:cs="Times New Roman"/>
          <w:strike/>
          <w:sz w:val="28"/>
          <w:szCs w:val="28"/>
        </w:rPr>
      </w:pPr>
      <w:r w:rsidRPr="005E1B40">
        <w:rPr>
          <w:rFonts w:ascii="Times New Roman" w:hAnsi="Times New Roman" w:cs="Times New Roman"/>
          <w:sz w:val="28"/>
          <w:szCs w:val="28"/>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5E1B40">
        <w:rPr>
          <w:rFonts w:ascii="Times New Roman" w:hAnsi="Times New Roman" w:cs="Times New Roman"/>
          <w:sz w:val="28"/>
          <w:szCs w:val="28"/>
        </w:rPr>
        <w:t>документов</w:t>
      </w:r>
      <w:proofErr w:type="gramEnd"/>
      <w:r w:rsidRPr="005E1B40">
        <w:rPr>
          <w:rFonts w:ascii="Times New Roman" w:hAnsi="Times New Roman" w:cs="Times New Roman"/>
          <w:sz w:val="28"/>
          <w:szCs w:val="28"/>
        </w:rPr>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3.5.11. </w:t>
      </w:r>
      <w:proofErr w:type="gramStart"/>
      <w:r w:rsidRPr="005E1B40">
        <w:rPr>
          <w:rFonts w:ascii="Times New Roman" w:hAnsi="Times New Roman" w:cs="Times New Roman"/>
          <w:sz w:val="28"/>
          <w:szCs w:val="28"/>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5E1B40">
        <w:rPr>
          <w:rFonts w:ascii="Times New Roman" w:hAnsi="Times New Roman" w:cs="Times New Roman"/>
          <w:sz w:val="28"/>
          <w:szCs w:val="28"/>
        </w:rPr>
        <w:t>), проводящего проверку, его (их) подпись.</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5E1B40">
          <w:rPr>
            <w:rFonts w:ascii="Times New Roman" w:hAnsi="Times New Roman" w:cs="Times New Roman"/>
            <w:sz w:val="28"/>
            <w:szCs w:val="28"/>
          </w:rPr>
          <w:t>пунктом 2.</w:t>
        </w:r>
      </w:hyperlink>
      <w:r w:rsidRPr="005E1B40">
        <w:rPr>
          <w:rFonts w:ascii="Times New Roman" w:hAnsi="Times New Roman" w:cs="Times New Roman"/>
          <w:sz w:val="28"/>
          <w:szCs w:val="28"/>
        </w:rPr>
        <w:t>2 настоящего Регламента.</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3.5.13. Результатом осуществления административной процедуры является проведение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 Оформление результатов проверки.</w:t>
      </w:r>
    </w:p>
    <w:p w:rsidR="005E1B40" w:rsidRPr="005E1B40" w:rsidRDefault="005E1B40" w:rsidP="00FD19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3.6.2 Акт проверки подписывается должностны</w:t>
      </w:r>
      <w:proofErr w:type="gramStart"/>
      <w:r w:rsidRPr="005E1B40">
        <w:rPr>
          <w:rFonts w:ascii="Times New Roman" w:hAnsi="Times New Roman" w:cs="Times New Roman"/>
          <w:sz w:val="28"/>
          <w:szCs w:val="28"/>
        </w:rPr>
        <w:t>м(</w:t>
      </w:r>
      <w:proofErr w:type="gramEnd"/>
      <w:r w:rsidRPr="005E1B40">
        <w:rPr>
          <w:rFonts w:ascii="Times New Roman" w:hAnsi="Times New Roman" w:cs="Times New Roman"/>
          <w:sz w:val="28"/>
          <w:szCs w:val="28"/>
        </w:rPr>
        <w:t>и) лицом(</w:t>
      </w:r>
      <w:proofErr w:type="spellStart"/>
      <w:r w:rsidRPr="005E1B40">
        <w:rPr>
          <w:rFonts w:ascii="Times New Roman" w:hAnsi="Times New Roman" w:cs="Times New Roman"/>
          <w:sz w:val="28"/>
          <w:szCs w:val="28"/>
        </w:rPr>
        <w:t>ами</w:t>
      </w:r>
      <w:proofErr w:type="spellEnd"/>
      <w:r w:rsidRPr="005E1B40">
        <w:rPr>
          <w:rFonts w:ascii="Times New Roman" w:hAnsi="Times New Roman" w:cs="Times New Roman"/>
          <w:sz w:val="28"/>
          <w:szCs w:val="28"/>
        </w:rPr>
        <w:t>) Уполномоченного органа, проводившим(и) проверку.</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3.6.3. Акт проверки оформляется непосредственно после ее завершения.</w:t>
      </w:r>
    </w:p>
    <w:p w:rsidR="005E1B40" w:rsidRPr="005E1B40" w:rsidRDefault="00FD19AD" w:rsidP="00FD1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3.6.3.1. В случае</w:t>
      </w:r>
      <w:proofErr w:type="gramStart"/>
      <w:r w:rsidR="005E1B40" w:rsidRPr="005E1B40">
        <w:rPr>
          <w:rFonts w:ascii="Times New Roman" w:hAnsi="Times New Roman" w:cs="Times New Roman"/>
          <w:sz w:val="28"/>
          <w:szCs w:val="28"/>
        </w:rPr>
        <w:t>,</w:t>
      </w:r>
      <w:proofErr w:type="gramEnd"/>
      <w:r w:rsidR="005E1B40" w:rsidRPr="005E1B40">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005E1B40" w:rsidRPr="005E1B40">
        <w:rPr>
          <w:rFonts w:ascii="Times New Roman" w:hAnsi="Times New Roman" w:cs="Times New Roman"/>
          <w:sz w:val="28"/>
          <w:szCs w:val="28"/>
        </w:rPr>
        <w:lastRenderedPageBreak/>
        <w:t>составляется в срок, не превышающий трех рабочих дней после зав</w:t>
      </w:r>
      <w:r>
        <w:rPr>
          <w:rFonts w:ascii="Times New Roman" w:hAnsi="Times New Roman" w:cs="Times New Roman"/>
          <w:sz w:val="28"/>
          <w:szCs w:val="28"/>
        </w:rPr>
        <w:t xml:space="preserve">ершения мероприятий по контролю, </w:t>
      </w:r>
      <w:r w:rsidRPr="00FD19AD">
        <w:rPr>
          <w:rFonts w:ascii="Times New Roman" w:hAnsi="Times New Roman" w:cs="Times New Roman"/>
          <w:sz w:val="28"/>
          <w:szCs w:val="28"/>
        </w:rPr>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w:t>
      </w:r>
      <w:r>
        <w:rPr>
          <w:rFonts w:ascii="Times New Roman" w:hAnsi="Times New Roman" w:cs="Times New Roman"/>
          <w:sz w:val="28"/>
          <w:szCs w:val="28"/>
        </w:rPr>
        <w:t xml:space="preserve"> квалифицированной электронной подписью</w:t>
      </w:r>
      <w:r w:rsidRPr="00FD19AD">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E1B40" w:rsidRPr="005E1B40" w:rsidRDefault="005E1B40" w:rsidP="00FD19AD">
      <w:pPr>
        <w:pStyle w:val="ConsPlusNormal"/>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5E1B40" w:rsidRPr="005E1B40" w:rsidRDefault="005E1B40" w:rsidP="00FD19AD">
      <w:pPr>
        <w:pStyle w:val="ConsPlusNormal"/>
        <w:ind w:firstLine="709"/>
        <w:contextualSpacing/>
        <w:jc w:val="both"/>
        <w:rPr>
          <w:rFonts w:ascii="Times New Roman" w:hAnsi="Times New Roman" w:cs="Times New Roman"/>
          <w:strike/>
          <w:sz w:val="28"/>
          <w:szCs w:val="28"/>
        </w:rPr>
      </w:pPr>
      <w:proofErr w:type="gramStart"/>
      <w:r w:rsidRPr="005E1B40">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3.6.5. Уполномоченный орган ведет учет проверок в </w:t>
      </w:r>
      <w:hyperlink r:id="rId25" w:history="1">
        <w:r w:rsidRPr="005E1B40">
          <w:rPr>
            <w:rFonts w:ascii="Times New Roman" w:hAnsi="Times New Roman" w:cs="Times New Roman"/>
            <w:sz w:val="28"/>
            <w:szCs w:val="28"/>
          </w:rPr>
          <w:t>журнале</w:t>
        </w:r>
      </w:hyperlink>
      <w:r w:rsidRPr="005E1B40">
        <w:rPr>
          <w:rFonts w:ascii="Times New Roman" w:hAnsi="Times New Roman" w:cs="Times New Roman"/>
          <w:sz w:val="28"/>
          <w:szCs w:val="28"/>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592593" w:rsidRPr="005E1B40" w:rsidRDefault="00592593" w:rsidP="00FD19AD">
      <w:pPr>
        <w:pStyle w:val="ConsPlusNormal"/>
        <w:ind w:firstLine="709"/>
        <w:contextualSpacing/>
        <w:jc w:val="both"/>
        <w:rPr>
          <w:rFonts w:ascii="Times New Roman" w:hAnsi="Times New Roman" w:cs="Times New Roman"/>
          <w:sz w:val="28"/>
          <w:szCs w:val="28"/>
        </w:rPr>
      </w:pP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w:t>
      </w:r>
      <w:r w:rsidRPr="005E1B40">
        <w:rPr>
          <w:rFonts w:ascii="Times New Roman" w:hAnsi="Times New Roman" w:cs="Times New Roman"/>
          <w:sz w:val="28"/>
          <w:szCs w:val="28"/>
        </w:rPr>
        <w:lastRenderedPageBreak/>
        <w:t>представителю.</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3.7. Принятие мер в отношении фактов нарушений, выявленных при проведении проверки.</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5E1B40" w:rsidRPr="005E1B40" w:rsidRDefault="00E338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3.7.2. Результатом осуществления данной административной процедуры является выдача </w:t>
      </w:r>
      <w:hyperlink r:id="rId26" w:history="1">
        <w:r w:rsidRPr="005E1B40">
          <w:rPr>
            <w:rFonts w:ascii="Times New Roman" w:hAnsi="Times New Roman" w:cs="Times New Roman"/>
            <w:sz w:val="28"/>
            <w:szCs w:val="28"/>
          </w:rPr>
          <w:t>предписания</w:t>
        </w:r>
      </w:hyperlink>
      <w:r w:rsidRPr="005E1B40">
        <w:rPr>
          <w:rFonts w:ascii="Times New Roman" w:hAnsi="Times New Roman" w:cs="Times New Roman"/>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3.8. </w:t>
      </w:r>
      <w:r w:rsidRPr="005E1B40">
        <w:rPr>
          <w:rFonts w:ascii="Times New Roman" w:hAnsi="Times New Roman" w:cs="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 Формирование программы профилактики нарушений.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3.8.1.4. Утвержденная программа размещается на официальном сайте Уполномоченного органа в информационно-телекоммуникационной сети «Интернет».</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lastRenderedPageBreak/>
        <w:t>3.8.2. Проведение мероприятий по профилактике нарушений обязательных требований.</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5E1B40" w:rsidRPr="005E1B40" w:rsidRDefault="005E1B40" w:rsidP="00592593">
      <w:pPr>
        <w:autoSpaceDE w:val="0"/>
        <w:autoSpaceDN w:val="0"/>
        <w:adjustRightInd w:val="0"/>
        <w:spacing w:after="0" w:line="240" w:lineRule="auto"/>
        <w:ind w:firstLine="709"/>
        <w:jc w:val="both"/>
        <w:rPr>
          <w:rFonts w:ascii="Times New Roman" w:hAnsi="Times New Roman" w:cs="Times New Roman"/>
          <w:sz w:val="28"/>
          <w:szCs w:val="28"/>
        </w:rPr>
      </w:pPr>
      <w:r w:rsidRPr="005E1B40">
        <w:rPr>
          <w:rFonts w:ascii="Times New Roman" w:hAnsi="Times New Roman" w:cs="Times New Roman"/>
          <w:sz w:val="28"/>
          <w:szCs w:val="28"/>
        </w:rPr>
        <w:t>3.8.2.3. Результатом выполнения административной процедуры является оформление задания о проведении мероприятия.</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bookmarkStart w:id="4" w:name="Par13"/>
      <w:bookmarkEnd w:id="4"/>
      <w:r w:rsidRPr="005E1B40">
        <w:rPr>
          <w:rFonts w:ascii="Times New Roman" w:hAnsi="Times New Roman" w:cs="Times New Roman"/>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3.9.1. </w:t>
      </w:r>
      <w:proofErr w:type="gramStart"/>
      <w:r w:rsidRPr="005E1B40">
        <w:rPr>
          <w:rFonts w:ascii="Times New Roman" w:hAnsi="Times New Roman" w:cs="Times New Roman"/>
          <w:sz w:val="28"/>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5E1B40">
        <w:rPr>
          <w:rFonts w:ascii="Times New Roman" w:hAnsi="Times New Roman" w:cs="Times New Roman"/>
          <w:sz w:val="28"/>
          <w:szCs w:val="28"/>
        </w:rPr>
        <w:t xml:space="preserve">, </w:t>
      </w:r>
      <w:proofErr w:type="gramStart"/>
      <w:r w:rsidRPr="005E1B40">
        <w:rPr>
          <w:rFonts w:ascii="Times New Roman" w:hAnsi="Times New Roman" w:cs="Times New Roman"/>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5E1B40">
        <w:rPr>
          <w:rFonts w:ascii="Times New Roman" w:hAnsi="Times New Roman" w:cs="Times New Roman"/>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bookmarkStart w:id="5" w:name="Par15"/>
      <w:bookmarkEnd w:id="5"/>
      <w:r w:rsidRPr="005E1B40">
        <w:rPr>
          <w:rFonts w:ascii="Times New Roman" w:hAnsi="Times New Roman" w:cs="Times New Roman"/>
          <w:sz w:val="28"/>
          <w:szCs w:val="28"/>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5E1B40" w:rsidRPr="005E1B40" w:rsidRDefault="005E1B40" w:rsidP="00FD19AD">
      <w:pPr>
        <w:autoSpaceDE w:val="0"/>
        <w:autoSpaceDN w:val="0"/>
        <w:adjustRightInd w:val="0"/>
        <w:spacing w:before="280"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5E1B40" w:rsidRPr="00A06EAB" w:rsidRDefault="005E1B40" w:rsidP="00FD19AD">
      <w:pPr>
        <w:pStyle w:val="ConsPlusNormal"/>
        <w:contextualSpacing/>
        <w:jc w:val="center"/>
        <w:outlineLvl w:val="1"/>
        <w:rPr>
          <w:rFonts w:ascii="Times New Roman" w:hAnsi="Times New Roman" w:cs="Times New Roman"/>
          <w:b/>
          <w:sz w:val="28"/>
          <w:szCs w:val="28"/>
        </w:rPr>
      </w:pPr>
      <w:r w:rsidRPr="00A06EAB">
        <w:rPr>
          <w:rFonts w:ascii="Times New Roman" w:hAnsi="Times New Roman" w:cs="Times New Roman"/>
          <w:b/>
          <w:sz w:val="28"/>
          <w:szCs w:val="28"/>
        </w:rPr>
        <w:t>4. Порядок и формы контроля</w:t>
      </w:r>
    </w:p>
    <w:p w:rsidR="005E1B40" w:rsidRPr="00A06EAB" w:rsidRDefault="005E1B40" w:rsidP="00FD19AD">
      <w:pPr>
        <w:pStyle w:val="ConsPlusNormal"/>
        <w:contextualSpacing/>
        <w:jc w:val="center"/>
        <w:rPr>
          <w:rFonts w:ascii="Times New Roman" w:hAnsi="Times New Roman" w:cs="Times New Roman"/>
          <w:b/>
          <w:sz w:val="28"/>
          <w:szCs w:val="28"/>
        </w:rPr>
      </w:pPr>
      <w:r w:rsidRPr="00A06EAB">
        <w:rPr>
          <w:rFonts w:ascii="Times New Roman" w:hAnsi="Times New Roman" w:cs="Times New Roman"/>
          <w:b/>
          <w:sz w:val="28"/>
          <w:szCs w:val="28"/>
        </w:rPr>
        <w:t>за исполнением муниципальной функции</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4.1. Порядок осуществления текущего </w:t>
      </w:r>
      <w:proofErr w:type="gramStart"/>
      <w:r w:rsidRPr="005E1B40">
        <w:rPr>
          <w:rFonts w:ascii="Times New Roman" w:hAnsi="Times New Roman" w:cs="Times New Roman"/>
          <w:sz w:val="28"/>
          <w:szCs w:val="28"/>
        </w:rPr>
        <w:t>контроля за</w:t>
      </w:r>
      <w:proofErr w:type="gramEnd"/>
      <w:r w:rsidRPr="005E1B40">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4.1.1. Текущий </w:t>
      </w:r>
      <w:proofErr w:type="gramStart"/>
      <w:r w:rsidRPr="005E1B40">
        <w:rPr>
          <w:rFonts w:ascii="Times New Roman" w:hAnsi="Times New Roman" w:cs="Times New Roman"/>
          <w:sz w:val="28"/>
          <w:szCs w:val="28"/>
        </w:rPr>
        <w:t>контроль за</w:t>
      </w:r>
      <w:proofErr w:type="gramEnd"/>
      <w:r w:rsidRPr="005E1B4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4.1.3. Периодичность осуществления текущего контроля устанавливается руководителем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4.3. За неисполнение или ненадлежащее исполнение сотрудниками Уполномоченного органа </w:t>
      </w:r>
      <w:proofErr w:type="gramStart"/>
      <w:r w:rsidRPr="005E1B40">
        <w:rPr>
          <w:rFonts w:ascii="Times New Roman" w:hAnsi="Times New Roman" w:cs="Times New Roman"/>
          <w:sz w:val="28"/>
          <w:szCs w:val="28"/>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5E1B40">
        <w:rPr>
          <w:rFonts w:ascii="Times New Roman" w:hAnsi="Times New Roman" w:cs="Times New Roman"/>
          <w:sz w:val="28"/>
          <w:szCs w:val="28"/>
        </w:rPr>
        <w:t xml:space="preserve"> указанных сотрудников применяются дисциплинарные взыскания в соответствии с Федеральным </w:t>
      </w:r>
      <w:hyperlink r:id="rId2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5E1B40">
          <w:rPr>
            <w:rFonts w:ascii="Times New Roman" w:hAnsi="Times New Roman" w:cs="Times New Roman"/>
            <w:sz w:val="28"/>
            <w:szCs w:val="28"/>
          </w:rPr>
          <w:t>законом</w:t>
        </w:r>
      </w:hyperlink>
      <w:r w:rsidRPr="005E1B40">
        <w:rPr>
          <w:rFonts w:ascii="Times New Roman" w:hAnsi="Times New Roman" w:cs="Times New Roman"/>
          <w:sz w:val="28"/>
          <w:szCs w:val="28"/>
        </w:rPr>
        <w:t xml:space="preserve"> от 02.03.2007 № 25-ФЗ «О муниципальной службе в Российской Федерации».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lastRenderedPageBreak/>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4.5. </w:t>
      </w:r>
      <w:proofErr w:type="gramStart"/>
      <w:r w:rsidRPr="005E1B40">
        <w:rPr>
          <w:rFonts w:ascii="Times New Roman" w:hAnsi="Times New Roman" w:cs="Times New Roman"/>
          <w:sz w:val="28"/>
          <w:szCs w:val="28"/>
        </w:rPr>
        <w:t>Контроль за</w:t>
      </w:r>
      <w:proofErr w:type="gramEnd"/>
      <w:r w:rsidRPr="005E1B40">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5E1B40" w:rsidRPr="005E1B40" w:rsidRDefault="005E1B40" w:rsidP="00FD19AD">
      <w:pPr>
        <w:pStyle w:val="ConsPlusNormal"/>
        <w:spacing w:before="200"/>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5E1B40" w:rsidRPr="005E1B40" w:rsidRDefault="005E1B40" w:rsidP="00FD19AD">
      <w:pPr>
        <w:pStyle w:val="ConsPlusNormal"/>
        <w:ind w:firstLine="900"/>
        <w:contextualSpacing/>
        <w:jc w:val="both"/>
        <w:rPr>
          <w:rFonts w:ascii="Times New Roman" w:hAnsi="Times New Roman" w:cs="Times New Roman"/>
          <w:sz w:val="28"/>
          <w:szCs w:val="28"/>
        </w:rPr>
      </w:pPr>
    </w:p>
    <w:p w:rsidR="005E1B40" w:rsidRPr="00A06EAB" w:rsidRDefault="005E1B40" w:rsidP="00FD19AD">
      <w:pPr>
        <w:pStyle w:val="ConsPlusNormal"/>
        <w:contextualSpacing/>
        <w:jc w:val="center"/>
        <w:outlineLvl w:val="1"/>
        <w:rPr>
          <w:rFonts w:ascii="Times New Roman" w:hAnsi="Times New Roman" w:cs="Times New Roman"/>
          <w:b/>
          <w:sz w:val="28"/>
          <w:szCs w:val="28"/>
        </w:rPr>
      </w:pPr>
      <w:r w:rsidRPr="00A06EAB">
        <w:rPr>
          <w:rFonts w:ascii="Times New Roman" w:hAnsi="Times New Roman" w:cs="Times New Roman"/>
          <w:b/>
          <w:sz w:val="28"/>
          <w:szCs w:val="28"/>
        </w:rPr>
        <w:t>5. Досудебный (внесудебный) порядок обжалования решений</w:t>
      </w:r>
    </w:p>
    <w:p w:rsidR="005E1B40" w:rsidRPr="00A06EAB" w:rsidRDefault="005E1B40" w:rsidP="00FD19AD">
      <w:pPr>
        <w:pStyle w:val="ConsPlusNormal"/>
        <w:contextualSpacing/>
        <w:jc w:val="center"/>
        <w:rPr>
          <w:rFonts w:ascii="Times New Roman" w:hAnsi="Times New Roman" w:cs="Times New Roman"/>
          <w:b/>
          <w:sz w:val="28"/>
          <w:szCs w:val="28"/>
        </w:rPr>
      </w:pPr>
      <w:r w:rsidRPr="00A06EAB">
        <w:rPr>
          <w:rFonts w:ascii="Times New Roman" w:hAnsi="Times New Roman" w:cs="Times New Roman"/>
          <w:b/>
          <w:sz w:val="28"/>
          <w:szCs w:val="28"/>
        </w:rPr>
        <w:t>и действий (бездействия) Уполномоченного органа,</w:t>
      </w:r>
    </w:p>
    <w:p w:rsidR="005E1B40" w:rsidRPr="00A06EAB" w:rsidRDefault="005E1B40" w:rsidP="00FD19AD">
      <w:pPr>
        <w:pStyle w:val="ConsPlusNormal"/>
        <w:contextualSpacing/>
        <w:jc w:val="center"/>
        <w:rPr>
          <w:rFonts w:ascii="Times New Roman" w:hAnsi="Times New Roman" w:cs="Times New Roman"/>
          <w:b/>
          <w:sz w:val="28"/>
          <w:szCs w:val="28"/>
        </w:rPr>
      </w:pPr>
      <w:r w:rsidRPr="00A06EAB">
        <w:rPr>
          <w:rFonts w:ascii="Times New Roman" w:hAnsi="Times New Roman" w:cs="Times New Roman"/>
          <w:b/>
          <w:sz w:val="28"/>
          <w:szCs w:val="28"/>
        </w:rPr>
        <w:t>а также его должностных лиц</w:t>
      </w:r>
    </w:p>
    <w:p w:rsidR="005E1B40" w:rsidRPr="005E1B40" w:rsidRDefault="005E1B40" w:rsidP="00FD19AD">
      <w:pPr>
        <w:pStyle w:val="ConsPlusNormal"/>
        <w:contextualSpacing/>
        <w:jc w:val="both"/>
        <w:rPr>
          <w:rFonts w:ascii="Times New Roman" w:hAnsi="Times New Roman" w:cs="Times New Roman"/>
          <w:sz w:val="28"/>
          <w:szCs w:val="28"/>
        </w:rPr>
      </w:pP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5E1B40" w:rsidRPr="005E1B40" w:rsidRDefault="005E1B40" w:rsidP="00FD19AD">
      <w:pPr>
        <w:pStyle w:val="ConsPlusNormal"/>
        <w:ind w:firstLine="709"/>
        <w:contextualSpacing/>
        <w:jc w:val="both"/>
        <w:rPr>
          <w:rFonts w:ascii="Times New Roman" w:hAnsi="Times New Roman" w:cs="Times New Roman"/>
          <w:sz w:val="28"/>
          <w:szCs w:val="28"/>
        </w:rPr>
      </w:pPr>
      <w:bookmarkStart w:id="6" w:name="Par0"/>
      <w:bookmarkEnd w:id="6"/>
      <w:r w:rsidRPr="005E1B40">
        <w:rPr>
          <w:rFonts w:ascii="Times New Roman" w:hAnsi="Times New Roman" w:cs="Times New Roman"/>
          <w:sz w:val="28"/>
          <w:szCs w:val="28"/>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A06EAB" w:rsidRPr="00793610" w:rsidRDefault="00592593" w:rsidP="00FD19A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5E1B40" w:rsidRPr="005E1B40">
        <w:rPr>
          <w:rFonts w:ascii="Times New Roman" w:hAnsi="Times New Roman" w:cs="Times New Roman"/>
          <w:sz w:val="28"/>
          <w:szCs w:val="28"/>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005E1B40" w:rsidRPr="005E1B40">
          <w:rPr>
            <w:rFonts w:ascii="Times New Roman" w:hAnsi="Times New Roman" w:cs="Times New Roman"/>
            <w:sz w:val="28"/>
            <w:szCs w:val="28"/>
          </w:rPr>
          <w:t>пункте 2.1</w:t>
        </w:r>
      </w:hyperlink>
      <w:r w:rsidR="005E1B40" w:rsidRPr="005E1B40">
        <w:rPr>
          <w:rFonts w:ascii="Times New Roman" w:hAnsi="Times New Roman" w:cs="Times New Roman"/>
          <w:sz w:val="28"/>
          <w:szCs w:val="28"/>
        </w:rPr>
        <w:t xml:space="preserve"> настоящего регламента, или в форме </w:t>
      </w:r>
      <w:r w:rsidR="006E7B4C">
        <w:rPr>
          <w:rFonts w:ascii="Times New Roman" w:hAnsi="Times New Roman" w:cs="Times New Roman"/>
          <w:sz w:val="28"/>
          <w:szCs w:val="28"/>
        </w:rPr>
        <w:t>электронного документа на адрес</w:t>
      </w:r>
      <w:r w:rsidR="005E1B40" w:rsidRPr="005E1B40">
        <w:rPr>
          <w:rFonts w:ascii="Times New Roman" w:hAnsi="Times New Roman" w:cs="Times New Roman"/>
          <w:sz w:val="28"/>
          <w:szCs w:val="28"/>
        </w:rPr>
        <w:t xml:space="preserve"> электронной почты: </w:t>
      </w:r>
      <w:proofErr w:type="spellStart"/>
      <w:r w:rsidR="00793610">
        <w:rPr>
          <w:rFonts w:ascii="Times New Roman" w:eastAsia="Times New Roman" w:hAnsi="Times New Roman" w:cs="Times New Roman"/>
          <w:color w:val="000000"/>
          <w:sz w:val="28"/>
          <w:szCs w:val="28"/>
          <w:u w:val="single"/>
          <w:lang w:val="en-US"/>
        </w:rPr>
        <w:t>adm</w:t>
      </w:r>
      <w:proofErr w:type="spellEnd"/>
      <w:r w:rsidR="00793610" w:rsidRPr="00793610">
        <w:rPr>
          <w:rFonts w:ascii="Times New Roman" w:eastAsia="Times New Roman" w:hAnsi="Times New Roman" w:cs="Times New Roman"/>
          <w:color w:val="000000"/>
          <w:sz w:val="28"/>
          <w:szCs w:val="28"/>
          <w:u w:val="single"/>
        </w:rPr>
        <w:t>.</w:t>
      </w:r>
      <w:proofErr w:type="spellStart"/>
      <w:r w:rsidR="00793610">
        <w:rPr>
          <w:rFonts w:ascii="Times New Roman" w:eastAsia="Times New Roman" w:hAnsi="Times New Roman" w:cs="Times New Roman"/>
          <w:color w:val="000000"/>
          <w:sz w:val="28"/>
          <w:szCs w:val="28"/>
          <w:u w:val="single"/>
          <w:lang w:val="en-US"/>
        </w:rPr>
        <w:t>selos</w:t>
      </w:r>
      <w:r w:rsidR="00F66D84">
        <w:rPr>
          <w:rFonts w:ascii="Times New Roman" w:eastAsia="Times New Roman" w:hAnsi="Times New Roman" w:cs="Times New Roman"/>
          <w:color w:val="000000"/>
          <w:sz w:val="28"/>
          <w:szCs w:val="28"/>
          <w:u w:val="single"/>
          <w:lang w:val="en-US"/>
        </w:rPr>
        <w:t>talskoe</w:t>
      </w:r>
      <w:proofErr w:type="spellEnd"/>
      <w:r w:rsidR="00F66D84" w:rsidRPr="00F66D84">
        <w:rPr>
          <w:rFonts w:ascii="Times New Roman" w:eastAsia="Times New Roman" w:hAnsi="Times New Roman" w:cs="Times New Roman"/>
          <w:color w:val="000000"/>
          <w:sz w:val="28"/>
          <w:szCs w:val="28"/>
          <w:u w:val="single"/>
        </w:rPr>
        <w:t>@</w:t>
      </w:r>
      <w:r w:rsidR="00F66D84">
        <w:rPr>
          <w:rFonts w:ascii="Times New Roman" w:eastAsia="Times New Roman" w:hAnsi="Times New Roman" w:cs="Times New Roman"/>
          <w:color w:val="000000"/>
          <w:sz w:val="28"/>
          <w:szCs w:val="28"/>
          <w:u w:val="single"/>
          <w:lang w:val="en-US"/>
        </w:rPr>
        <w:t>mail</w:t>
      </w:r>
      <w:r w:rsidR="00F66D84" w:rsidRPr="00F66D84">
        <w:rPr>
          <w:rFonts w:ascii="Times New Roman" w:eastAsia="Times New Roman" w:hAnsi="Times New Roman" w:cs="Times New Roman"/>
          <w:color w:val="000000"/>
          <w:sz w:val="28"/>
          <w:szCs w:val="28"/>
          <w:u w:val="single"/>
        </w:rPr>
        <w:t>.</w:t>
      </w:r>
      <w:proofErr w:type="spellStart"/>
      <w:r w:rsidR="00F66D84">
        <w:rPr>
          <w:rFonts w:ascii="Times New Roman" w:eastAsia="Times New Roman" w:hAnsi="Times New Roman" w:cs="Times New Roman"/>
          <w:color w:val="000000"/>
          <w:sz w:val="28"/>
          <w:szCs w:val="28"/>
          <w:u w:val="single"/>
          <w:lang w:val="en-US"/>
        </w:rPr>
        <w:t>ru</w:t>
      </w:r>
      <w:proofErr w:type="spellEnd"/>
    </w:p>
    <w:p w:rsidR="005E1B40" w:rsidRPr="00A06EAB" w:rsidRDefault="005E1B40" w:rsidP="00FD19AD">
      <w:pPr>
        <w:spacing w:after="0" w:line="240" w:lineRule="auto"/>
        <w:jc w:val="both"/>
        <w:rPr>
          <w:rFonts w:ascii="Times New Roman" w:eastAsia="Times New Roman" w:hAnsi="Times New Roman" w:cs="Times New Roman"/>
          <w:color w:val="000000"/>
          <w:sz w:val="28"/>
          <w:szCs w:val="28"/>
        </w:rPr>
      </w:pPr>
      <w:r w:rsidRPr="005E1B40">
        <w:rPr>
          <w:rFonts w:ascii="Times New Roman" w:hAnsi="Times New Roman" w:cs="Times New Roman"/>
          <w:sz w:val="28"/>
          <w:szCs w:val="28"/>
        </w:rPr>
        <w:t>.</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5.6. Жалоба должна содержать:</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указание на должностное лицо Уполномоченного органа, решения и действия (бездействие) которого обжалуется;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5E1B4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w:t>
      </w:r>
      <w:r w:rsidRPr="005E1B40">
        <w:rPr>
          <w:rFonts w:ascii="Times New Roman" w:hAnsi="Times New Roman" w:cs="Times New Roman"/>
          <w:sz w:val="28"/>
          <w:szCs w:val="28"/>
        </w:rPr>
        <w:lastRenderedPageBreak/>
        <w:t>должен быть направлен ответ (в случае направления обращения в электронной форме);</w:t>
      </w:r>
      <w:proofErr w:type="gramEnd"/>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3) сведения об обжалуемых решениях и действиях (бездействии) Уполномоченного органа и (или) его должностных лиц;</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 дату и личную подпись (в случае направления обращения в письменной форме);</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5E1B40">
        <w:rPr>
          <w:rFonts w:ascii="Times New Roman" w:hAnsi="Times New Roman" w:cs="Times New Roman"/>
          <w:sz w:val="28"/>
          <w:szCs w:val="28"/>
        </w:rPr>
        <w:t>решения</w:t>
      </w:r>
      <w:proofErr w:type="gramEnd"/>
      <w:r w:rsidRPr="005E1B40">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bookmarkStart w:id="7" w:name="Par30"/>
      <w:bookmarkEnd w:id="7"/>
      <w:r w:rsidRPr="005E1B40">
        <w:rPr>
          <w:rFonts w:ascii="Times New Roman" w:hAnsi="Times New Roman" w:cs="Times New Roman"/>
          <w:sz w:val="28"/>
          <w:szCs w:val="28"/>
        </w:rPr>
        <w:t>5.9. По результатам рассмотрения жалобы Уполномоченный орган принимает одно из следующих решений:</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1) удовлетворяет жалобу;</w:t>
      </w:r>
    </w:p>
    <w:p w:rsidR="005E1B40" w:rsidRPr="005E1B40" w:rsidRDefault="005E1B40" w:rsidP="00FD19AD">
      <w:pPr>
        <w:pStyle w:val="ConsPlusNormal"/>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2) отказывает в удовлетворении жалобы.</w:t>
      </w:r>
    </w:p>
    <w:p w:rsidR="005E1B40" w:rsidRPr="005E1B40" w:rsidRDefault="005E1B40" w:rsidP="00FD19AD">
      <w:pPr>
        <w:autoSpaceDE w:val="0"/>
        <w:autoSpaceDN w:val="0"/>
        <w:adjustRightInd w:val="0"/>
        <w:spacing w:line="240" w:lineRule="auto"/>
        <w:ind w:firstLine="709"/>
        <w:contextualSpacing/>
        <w:jc w:val="both"/>
        <w:rPr>
          <w:rFonts w:ascii="Times New Roman" w:hAnsi="Times New Roman" w:cs="Times New Roman"/>
          <w:sz w:val="28"/>
          <w:szCs w:val="28"/>
        </w:rPr>
      </w:pPr>
      <w:r w:rsidRPr="005E1B40">
        <w:rPr>
          <w:rFonts w:ascii="Times New Roman" w:hAnsi="Times New Roman" w:cs="Times New Roman"/>
          <w:sz w:val="28"/>
          <w:szCs w:val="28"/>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5E1B40" w:rsidRPr="00185909" w:rsidRDefault="005E1B40" w:rsidP="00FD19AD">
      <w:pPr>
        <w:autoSpaceDE w:val="0"/>
        <w:autoSpaceDN w:val="0"/>
        <w:adjustRightInd w:val="0"/>
        <w:spacing w:line="240" w:lineRule="auto"/>
        <w:contextualSpacing/>
        <w:jc w:val="both"/>
        <w:rPr>
          <w:sz w:val="26"/>
          <w:szCs w:val="26"/>
        </w:rPr>
      </w:pPr>
    </w:p>
    <w:p w:rsidR="00253D51" w:rsidRDefault="00253D51" w:rsidP="00FD19AD">
      <w:pPr>
        <w:spacing w:after="0" w:line="240" w:lineRule="auto"/>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Default="00DD2073" w:rsidP="005E1B40">
      <w:pPr>
        <w:spacing w:after="0" w:line="240" w:lineRule="atLeast"/>
        <w:jc w:val="both"/>
        <w:rPr>
          <w:rFonts w:ascii="Times New Roman" w:eastAsia="Times New Roman" w:hAnsi="Times New Roman" w:cs="Times New Roman"/>
          <w:color w:val="000000"/>
          <w:sz w:val="28"/>
          <w:szCs w:val="28"/>
        </w:rPr>
      </w:pPr>
    </w:p>
    <w:p w:rsidR="00DD2073" w:rsidRPr="00060F34" w:rsidRDefault="00DD2073" w:rsidP="005E1B40">
      <w:pPr>
        <w:spacing w:after="0" w:line="240" w:lineRule="atLeast"/>
        <w:jc w:val="both"/>
        <w:rPr>
          <w:rFonts w:ascii="Times New Roman" w:eastAsia="Times New Roman" w:hAnsi="Times New Roman" w:cs="Times New Roman"/>
          <w:color w:val="000000"/>
          <w:sz w:val="28"/>
          <w:szCs w:val="28"/>
        </w:rPr>
      </w:pPr>
    </w:p>
    <w:p w:rsidR="00F66D84" w:rsidRPr="00060F34" w:rsidRDefault="00F66D84" w:rsidP="005E1B40">
      <w:pPr>
        <w:spacing w:after="0" w:line="240" w:lineRule="atLeast"/>
        <w:jc w:val="both"/>
        <w:rPr>
          <w:rFonts w:ascii="Times New Roman" w:eastAsia="Times New Roman" w:hAnsi="Times New Roman" w:cs="Times New Roman"/>
          <w:color w:val="000000"/>
          <w:sz w:val="28"/>
          <w:szCs w:val="28"/>
        </w:rPr>
      </w:pPr>
    </w:p>
    <w:p w:rsidR="00F66D84" w:rsidRPr="00060F34" w:rsidRDefault="00F66D84" w:rsidP="005E1B40">
      <w:pPr>
        <w:spacing w:after="0" w:line="240" w:lineRule="atLeast"/>
        <w:jc w:val="both"/>
        <w:rPr>
          <w:rFonts w:ascii="Times New Roman" w:eastAsia="Times New Roman" w:hAnsi="Times New Roman" w:cs="Times New Roman"/>
          <w:color w:val="000000"/>
          <w:sz w:val="28"/>
          <w:szCs w:val="28"/>
        </w:rPr>
      </w:pPr>
    </w:p>
    <w:p w:rsidR="00F66D84" w:rsidRPr="00060F34" w:rsidRDefault="00F66D84" w:rsidP="005E1B40">
      <w:pPr>
        <w:spacing w:after="0" w:line="240" w:lineRule="atLeast"/>
        <w:jc w:val="both"/>
        <w:rPr>
          <w:rFonts w:ascii="Times New Roman" w:eastAsia="Times New Roman" w:hAnsi="Times New Roman" w:cs="Times New Roman"/>
          <w:color w:val="000000"/>
          <w:sz w:val="28"/>
          <w:szCs w:val="28"/>
        </w:rPr>
      </w:pPr>
    </w:p>
    <w:p w:rsidR="00F66D84" w:rsidRPr="00060F34" w:rsidRDefault="00F66D84" w:rsidP="005E1B40">
      <w:pPr>
        <w:spacing w:after="0" w:line="240" w:lineRule="atLeast"/>
        <w:jc w:val="both"/>
        <w:rPr>
          <w:rFonts w:ascii="Times New Roman" w:eastAsia="Times New Roman" w:hAnsi="Times New Roman" w:cs="Times New Roman"/>
          <w:color w:val="000000"/>
          <w:sz w:val="28"/>
          <w:szCs w:val="28"/>
        </w:rPr>
      </w:pPr>
    </w:p>
    <w:p w:rsidR="00F66D84" w:rsidRPr="00060F34" w:rsidRDefault="00F66D84" w:rsidP="005E1B40">
      <w:pPr>
        <w:spacing w:after="0" w:line="240" w:lineRule="atLeast"/>
        <w:jc w:val="both"/>
        <w:rPr>
          <w:rFonts w:ascii="Times New Roman" w:eastAsia="Times New Roman" w:hAnsi="Times New Roman" w:cs="Times New Roman"/>
          <w:color w:val="000000"/>
          <w:sz w:val="28"/>
          <w:szCs w:val="28"/>
        </w:rPr>
      </w:pPr>
    </w:p>
    <w:p w:rsidR="00F66D84" w:rsidRPr="00060F34" w:rsidRDefault="00F66D84" w:rsidP="005E1B40">
      <w:pPr>
        <w:spacing w:after="0" w:line="240" w:lineRule="atLeast"/>
        <w:jc w:val="both"/>
        <w:rPr>
          <w:rFonts w:ascii="Times New Roman" w:eastAsia="Times New Roman" w:hAnsi="Times New Roman" w:cs="Times New Roman"/>
          <w:color w:val="000000"/>
          <w:sz w:val="28"/>
          <w:szCs w:val="28"/>
        </w:rPr>
      </w:pPr>
    </w:p>
    <w:p w:rsidR="00253D51" w:rsidRPr="00122076" w:rsidRDefault="00253D51" w:rsidP="00592593">
      <w:pPr>
        <w:spacing w:after="0" w:line="240" w:lineRule="atLeast"/>
        <w:jc w:val="both"/>
        <w:rPr>
          <w:rFonts w:ascii="Times New Roman" w:eastAsia="Times New Roman" w:hAnsi="Times New Roman" w:cs="Times New Roman"/>
          <w:color w:val="000000"/>
          <w:sz w:val="28"/>
          <w:szCs w:val="28"/>
        </w:rPr>
      </w:pPr>
    </w:p>
    <w:p w:rsidR="00253D51" w:rsidRPr="00122076" w:rsidRDefault="00253D51" w:rsidP="00003907">
      <w:pPr>
        <w:widowControl w:val="0"/>
        <w:spacing w:after="0"/>
        <w:rPr>
          <w:rFonts w:ascii="Times New Roman" w:hAnsi="Times New Roman" w:cs="Times New Roman"/>
          <w:sz w:val="24"/>
          <w:szCs w:val="24"/>
        </w:rPr>
      </w:pPr>
      <w:r w:rsidRPr="00122076">
        <w:rPr>
          <w:rFonts w:ascii="Times New Roman" w:hAnsi="Times New Roman" w:cs="Times New Roman"/>
          <w:sz w:val="28"/>
          <w:szCs w:val="28"/>
        </w:rPr>
        <w:t xml:space="preserve">                                                                                                          </w:t>
      </w:r>
      <w:r w:rsidRPr="00122076">
        <w:rPr>
          <w:rFonts w:ascii="Times New Roman" w:hAnsi="Times New Roman" w:cs="Times New Roman"/>
          <w:sz w:val="24"/>
          <w:szCs w:val="24"/>
        </w:rPr>
        <w:t>Приложение  № 1</w:t>
      </w:r>
    </w:p>
    <w:p w:rsidR="00253D51" w:rsidRDefault="00253D51" w:rsidP="00003907">
      <w:pPr>
        <w:widowControl w:val="0"/>
        <w:spacing w:after="0"/>
        <w:jc w:val="right"/>
        <w:rPr>
          <w:rFonts w:ascii="Times New Roman" w:hAnsi="Times New Roman" w:cs="Times New Roman"/>
          <w:sz w:val="24"/>
          <w:szCs w:val="24"/>
        </w:rPr>
      </w:pPr>
      <w:r w:rsidRPr="00122076">
        <w:rPr>
          <w:rFonts w:ascii="Times New Roman" w:hAnsi="Times New Roman" w:cs="Times New Roman"/>
          <w:sz w:val="24"/>
          <w:szCs w:val="24"/>
        </w:rPr>
        <w:t>к административному регламенту</w:t>
      </w:r>
    </w:p>
    <w:p w:rsidR="00003907" w:rsidRPr="00122076" w:rsidRDefault="00003907" w:rsidP="00003907">
      <w:pPr>
        <w:widowControl w:val="0"/>
        <w:spacing w:after="0"/>
        <w:jc w:val="right"/>
        <w:rPr>
          <w:rFonts w:ascii="Times New Roman" w:eastAsia="Times New Roman" w:hAnsi="Times New Roman" w:cs="Times New Roman"/>
          <w:color w:val="000000"/>
          <w:sz w:val="24"/>
          <w:szCs w:val="24"/>
        </w:rPr>
      </w:pPr>
    </w:p>
    <w:p w:rsidR="00003907" w:rsidRDefault="00253D51" w:rsidP="00003907">
      <w:pPr>
        <w:spacing w:after="0" w:line="240" w:lineRule="atLeast"/>
        <w:jc w:val="center"/>
        <w:rPr>
          <w:rFonts w:ascii="Times New Roman" w:eastAsia="Times New Roman" w:hAnsi="Times New Roman" w:cs="Times New Roman"/>
          <w:b/>
          <w:sz w:val="24"/>
          <w:szCs w:val="24"/>
        </w:rPr>
      </w:pPr>
      <w:r w:rsidRPr="00003907">
        <w:rPr>
          <w:rFonts w:ascii="Times New Roman" w:eastAsia="Times New Roman" w:hAnsi="Times New Roman" w:cs="Times New Roman"/>
          <w:b/>
          <w:sz w:val="24"/>
          <w:szCs w:val="24"/>
        </w:rPr>
        <w:t xml:space="preserve">БЛОК – СХЕМА </w:t>
      </w:r>
    </w:p>
    <w:p w:rsidR="00DD2073" w:rsidRDefault="00DD2073" w:rsidP="00DD2073">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DD2073" w:rsidRPr="005E1B40" w:rsidRDefault="00DD2073" w:rsidP="00DD2073">
      <w:pPr>
        <w:spacing w:after="0" w:line="240" w:lineRule="atLeast"/>
        <w:jc w:val="center"/>
        <w:rPr>
          <w:rFonts w:ascii="Times New Roman" w:eastAsia="Times New Roman" w:hAnsi="Times New Roman" w:cs="Times New Roman"/>
          <w:b/>
          <w:bCs/>
          <w:color w:val="000000"/>
          <w:sz w:val="28"/>
          <w:szCs w:val="28"/>
        </w:rPr>
      </w:pPr>
      <w:r w:rsidRPr="005E1B40">
        <w:rPr>
          <w:rFonts w:ascii="Times New Roman" w:eastAsia="Times New Roman" w:hAnsi="Times New Roman" w:cs="Times New Roman"/>
          <w:b/>
          <w:color w:val="000000"/>
          <w:sz w:val="28"/>
          <w:szCs w:val="28"/>
        </w:rPr>
        <w:t xml:space="preserve">сельского    поселения </w:t>
      </w:r>
      <w:r w:rsidR="00F66D84">
        <w:rPr>
          <w:rFonts w:ascii="Times New Roman" w:eastAsia="Times New Roman" w:hAnsi="Times New Roman" w:cs="Times New Roman"/>
          <w:b/>
          <w:color w:val="000000"/>
          <w:sz w:val="28"/>
          <w:szCs w:val="28"/>
        </w:rPr>
        <w:t>«сельсовет Стальскиф</w:t>
      </w:r>
      <w:r w:rsidR="00310D73">
        <w:rPr>
          <w:rFonts w:ascii="Times New Roman" w:eastAsia="Times New Roman" w:hAnsi="Times New Roman" w:cs="Times New Roman"/>
          <w:b/>
          <w:color w:val="000000"/>
          <w:sz w:val="28"/>
          <w:szCs w:val="28"/>
        </w:rPr>
        <w:t>»</w:t>
      </w:r>
    </w:p>
    <w:p w:rsidR="00003907" w:rsidRPr="00122076" w:rsidRDefault="00003907" w:rsidP="00003907">
      <w:pPr>
        <w:spacing w:before="100" w:after="0" w:line="240" w:lineRule="atLeast"/>
        <w:rPr>
          <w:sz w:val="24"/>
          <w:szCs w:val="24"/>
        </w:rPr>
      </w:pPr>
    </w:p>
    <w:tbl>
      <w:tblPr>
        <w:tblW w:w="0" w:type="auto"/>
        <w:tblInd w:w="-666" w:type="dxa"/>
        <w:tblLayout w:type="fixed"/>
        <w:tblLook w:val="0000"/>
      </w:tblPr>
      <w:tblGrid>
        <w:gridCol w:w="4743"/>
        <w:gridCol w:w="5103"/>
      </w:tblGrid>
      <w:tr w:rsidR="00190F79" w:rsidRPr="00122076" w:rsidTr="00E66BEA">
        <w:trPr>
          <w:trHeight w:val="900"/>
        </w:trPr>
        <w:tc>
          <w:tcPr>
            <w:tcW w:w="4743" w:type="dxa"/>
            <w:tcBorders>
              <w:top w:val="single" w:sz="4" w:space="0" w:color="000000"/>
              <w:left w:val="single" w:sz="4" w:space="0" w:color="000000"/>
              <w:bottom w:val="single" w:sz="4" w:space="0" w:color="000000"/>
              <w:right w:val="single" w:sz="4" w:space="0" w:color="auto"/>
            </w:tcBorders>
            <w:shd w:val="clear" w:color="auto" w:fill="auto"/>
          </w:tcPr>
          <w:p w:rsidR="00190F79" w:rsidRPr="00122076" w:rsidRDefault="00E2358C" w:rsidP="00190F7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98.25pt;margin-top:45.05pt;width:0;height:25.5pt;z-index:251639296" o:connectortype="straight">
                  <v:stroke endarrow="block"/>
                </v:shape>
              </w:pict>
            </w:r>
            <w:r w:rsidR="00190F79" w:rsidRPr="00122076">
              <w:rPr>
                <w:rFonts w:ascii="Times New Roman" w:hAnsi="Times New Roman" w:cs="Times New Roman"/>
                <w:sz w:val="24"/>
                <w:szCs w:val="24"/>
              </w:rPr>
              <w:t xml:space="preserve">Проведение </w:t>
            </w:r>
            <w:r w:rsidR="00190F79">
              <w:rPr>
                <w:rFonts w:ascii="Times New Roman" w:hAnsi="Times New Roman" w:cs="Times New Roman"/>
                <w:sz w:val="24"/>
                <w:szCs w:val="24"/>
              </w:rPr>
              <w:t>плановых выездных и плановых документарных проверок</w:t>
            </w:r>
            <w:r w:rsidR="00190F79" w:rsidRPr="00122076">
              <w:rPr>
                <w:rFonts w:ascii="Times New Roman" w:hAnsi="Times New Roman" w:cs="Times New Roman"/>
                <w:sz w:val="24"/>
                <w:szCs w:val="24"/>
              </w:rPr>
              <w:t xml:space="preserve">  </w:t>
            </w: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190F79" w:rsidRPr="00122076" w:rsidRDefault="00E2358C" w:rsidP="00190F7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22.85pt;margin-top:45.05pt;width:0;height:25.5pt;z-index:251640320;mso-position-horizontal-relative:text;mso-position-vertical-relative:text" o:connectortype="straight">
                  <v:stroke endarrow="block"/>
                </v:shape>
              </w:pict>
            </w:r>
            <w:r w:rsidR="00190F79" w:rsidRPr="00122076">
              <w:rPr>
                <w:rFonts w:ascii="Times New Roman" w:hAnsi="Times New Roman" w:cs="Times New Roman"/>
                <w:sz w:val="24"/>
                <w:szCs w:val="24"/>
              </w:rPr>
              <w:t xml:space="preserve">Проведение </w:t>
            </w:r>
            <w:r w:rsidR="00190F79">
              <w:rPr>
                <w:rFonts w:ascii="Times New Roman" w:hAnsi="Times New Roman" w:cs="Times New Roman"/>
                <w:sz w:val="24"/>
                <w:szCs w:val="24"/>
              </w:rPr>
              <w:t>внеплановых выездных и плановых документарных проверок</w:t>
            </w:r>
            <w:r w:rsidR="00190F79" w:rsidRPr="00122076">
              <w:rPr>
                <w:rFonts w:ascii="Times New Roman" w:hAnsi="Times New Roman" w:cs="Times New Roman"/>
                <w:sz w:val="24"/>
                <w:szCs w:val="24"/>
              </w:rPr>
              <w:t xml:space="preserve">  </w:t>
            </w:r>
          </w:p>
        </w:tc>
      </w:tr>
    </w:tbl>
    <w:p w:rsidR="00253D51" w:rsidRDefault="00253D51" w:rsidP="00E66BEA">
      <w:pPr>
        <w:widowControl w:val="0"/>
        <w:ind w:left="-567"/>
        <w:jc w:val="center"/>
        <w:rPr>
          <w:rFonts w:ascii="Times New Roman" w:hAnsi="Times New Roman" w:cs="Times New Roman"/>
          <w:sz w:val="24"/>
          <w:szCs w:val="24"/>
        </w:rPr>
      </w:pPr>
    </w:p>
    <w:tbl>
      <w:tblPr>
        <w:tblW w:w="0" w:type="auto"/>
        <w:tblInd w:w="-601" w:type="dxa"/>
        <w:tblLayout w:type="fixed"/>
        <w:tblLook w:val="0000"/>
      </w:tblPr>
      <w:tblGrid>
        <w:gridCol w:w="4678"/>
        <w:gridCol w:w="5103"/>
      </w:tblGrid>
      <w:tr w:rsidR="00190F79" w:rsidRPr="00122076" w:rsidTr="00E66BEA">
        <w:trPr>
          <w:trHeight w:val="900"/>
        </w:trPr>
        <w:tc>
          <w:tcPr>
            <w:tcW w:w="4678" w:type="dxa"/>
            <w:tcBorders>
              <w:top w:val="single" w:sz="4" w:space="0" w:color="000000"/>
              <w:left w:val="single" w:sz="4" w:space="0" w:color="000000"/>
              <w:bottom w:val="single" w:sz="4" w:space="0" w:color="000000"/>
              <w:right w:val="single" w:sz="4" w:space="0" w:color="auto"/>
            </w:tcBorders>
            <w:shd w:val="clear" w:color="auto" w:fill="auto"/>
          </w:tcPr>
          <w:p w:rsidR="00190F79" w:rsidRPr="00122076" w:rsidRDefault="00E2358C" w:rsidP="003B3614">
            <w:pPr>
              <w:widowControl w:val="0"/>
              <w:tabs>
                <w:tab w:val="left" w:pos="720"/>
              </w:tabs>
              <w:spacing w:after="0"/>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178.25pt;margin-top:54.95pt;width:0;height:33pt;z-index:251642368" o:connectortype="straight">
                  <v:stroke endarrow="block"/>
                </v:shape>
              </w:pict>
            </w:r>
            <w:r>
              <w:rPr>
                <w:rFonts w:ascii="Times New Roman" w:hAnsi="Times New Roman" w:cs="Times New Roman"/>
                <w:noProof/>
                <w:sz w:val="24"/>
                <w:szCs w:val="24"/>
                <w:lang w:eastAsia="ru-RU"/>
              </w:rPr>
              <w:pict>
                <v:shape id="_x0000_s1035" type="#_x0000_t32" style="position:absolute;left:0;text-align:left;margin-left:55.25pt;margin-top:54.95pt;width:0;height:33pt;z-index:251641344" o:connectortype="straight">
                  <v:stroke endarrow="block"/>
                </v:shape>
              </w:pict>
            </w:r>
            <w:r w:rsidR="00190F79">
              <w:rPr>
                <w:rFonts w:ascii="Times New Roman" w:hAnsi="Times New Roman" w:cs="Times New Roman"/>
                <w:sz w:val="24"/>
                <w:szCs w:val="24"/>
              </w:rPr>
              <w:t>Подготовка и утверждение ежегодного плана проведения</w:t>
            </w:r>
            <w:r w:rsidR="00190F79" w:rsidRPr="00122076">
              <w:rPr>
                <w:rFonts w:ascii="Times New Roman" w:hAnsi="Times New Roman" w:cs="Times New Roman"/>
                <w:sz w:val="24"/>
                <w:szCs w:val="24"/>
              </w:rPr>
              <w:t xml:space="preserve"> </w:t>
            </w:r>
            <w:r w:rsidR="00190F79">
              <w:rPr>
                <w:rFonts w:ascii="Times New Roman" w:hAnsi="Times New Roman" w:cs="Times New Roman"/>
                <w:sz w:val="24"/>
                <w:szCs w:val="24"/>
              </w:rPr>
              <w:t>плановых выездных и документарных проверок</w:t>
            </w:r>
            <w:r w:rsidR="00190F79" w:rsidRPr="00122076">
              <w:rPr>
                <w:rFonts w:ascii="Times New Roman" w:hAnsi="Times New Roman" w:cs="Times New Roman"/>
                <w:sz w:val="24"/>
                <w:szCs w:val="24"/>
              </w:rPr>
              <w:t xml:space="preserve">  </w:t>
            </w: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190F79" w:rsidRPr="00122076" w:rsidRDefault="00E2358C" w:rsidP="00190F79">
            <w:pPr>
              <w:widowControl w:val="0"/>
              <w:tabs>
                <w:tab w:val="left" w:pos="720"/>
              </w:tabs>
              <w:spacing w:after="0" w:line="240" w:lineRule="auto"/>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75.35pt;margin-top:54.95pt;width:0;height:33pt;z-index:25164441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7" type="#_x0000_t32" style="position:absolute;left:0;text-align:left;margin-left:56.1pt;margin-top:54.95pt;width:0;height:33pt;z-index:251643392;mso-position-horizontal-relative:text;mso-position-vertical-relative:text" o:connectortype="straight">
                  <v:stroke endarrow="block"/>
                </v:shape>
              </w:pict>
            </w:r>
            <w:r w:rsidR="00190F79">
              <w:rPr>
                <w:rFonts w:ascii="Times New Roman" w:hAnsi="Times New Roman" w:cs="Times New Roman"/>
                <w:sz w:val="24"/>
                <w:szCs w:val="24"/>
              </w:rPr>
              <w:t>Поступление обращения гражданина и/или организации; истечение срока исполнения ранее выданного предписания об устранении выявленного нарушения требований</w:t>
            </w:r>
            <w:r w:rsidR="00190F79" w:rsidRPr="00122076">
              <w:rPr>
                <w:rFonts w:ascii="Times New Roman" w:hAnsi="Times New Roman" w:cs="Times New Roman"/>
                <w:sz w:val="24"/>
                <w:szCs w:val="24"/>
              </w:rPr>
              <w:t xml:space="preserve">  </w:t>
            </w:r>
          </w:p>
        </w:tc>
      </w:tr>
    </w:tbl>
    <w:p w:rsidR="00003907" w:rsidRPr="00122076" w:rsidRDefault="00003907">
      <w:pPr>
        <w:widowControl w:val="0"/>
        <w:ind w:left="540"/>
        <w:jc w:val="center"/>
        <w:rPr>
          <w:rFonts w:ascii="Times New Roman" w:hAnsi="Times New Roman" w:cs="Times New Roman"/>
          <w:sz w:val="24"/>
          <w:szCs w:val="24"/>
        </w:rPr>
      </w:pPr>
    </w:p>
    <w:tbl>
      <w:tblPr>
        <w:tblpPr w:leftFromText="180" w:rightFromText="180" w:vertAnchor="text" w:horzAnchor="margin" w:tblpX="-635" w:tblpY="143"/>
        <w:tblW w:w="9815" w:type="dxa"/>
        <w:tblLayout w:type="fixed"/>
        <w:tblLook w:val="0000"/>
      </w:tblPr>
      <w:tblGrid>
        <w:gridCol w:w="2728"/>
        <w:gridCol w:w="2126"/>
        <w:gridCol w:w="2268"/>
        <w:gridCol w:w="2693"/>
      </w:tblGrid>
      <w:tr w:rsidR="003B3614" w:rsidRPr="00122076" w:rsidTr="00E66BEA">
        <w:trPr>
          <w:trHeight w:val="1602"/>
        </w:trPr>
        <w:tc>
          <w:tcPr>
            <w:tcW w:w="2728" w:type="dxa"/>
            <w:tcBorders>
              <w:top w:val="single" w:sz="4" w:space="0" w:color="auto"/>
              <w:left w:val="single" w:sz="4" w:space="0" w:color="auto"/>
              <w:bottom w:val="single" w:sz="4" w:space="0" w:color="000000"/>
              <w:right w:val="single" w:sz="4" w:space="0" w:color="auto"/>
            </w:tcBorders>
            <w:shd w:val="clear" w:color="auto" w:fill="auto"/>
          </w:tcPr>
          <w:p w:rsidR="003B3614" w:rsidRPr="003B3614" w:rsidRDefault="003B3614" w:rsidP="00E66BEA">
            <w:pPr>
              <w:pStyle w:val="ConsPlusNonformat"/>
              <w:tabs>
                <w:tab w:val="left" w:pos="720"/>
              </w:tabs>
              <w:snapToGrid w:val="0"/>
              <w:spacing w:line="240" w:lineRule="auto"/>
              <w:jc w:val="center"/>
              <w:rPr>
                <w:rFonts w:ascii="Times New Roman" w:hAnsi="Times New Roman" w:cs="Times New Roman"/>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о проведении плановой выездной проверки</w:t>
            </w:r>
          </w:p>
        </w:tc>
        <w:tc>
          <w:tcPr>
            <w:tcW w:w="2126" w:type="dxa"/>
            <w:tcBorders>
              <w:top w:val="single" w:sz="4" w:space="0" w:color="000000"/>
              <w:left w:val="single" w:sz="4" w:space="0" w:color="auto"/>
              <w:bottom w:val="single" w:sz="4" w:space="0" w:color="000000"/>
              <w:right w:val="single" w:sz="4" w:space="0" w:color="auto"/>
            </w:tcBorders>
            <w:shd w:val="clear" w:color="auto" w:fill="auto"/>
          </w:tcPr>
          <w:p w:rsidR="003B3614" w:rsidRPr="003B3614" w:rsidRDefault="003B3614" w:rsidP="00E66BEA">
            <w:pPr>
              <w:spacing w:after="0" w:line="240" w:lineRule="auto"/>
              <w:jc w:val="center"/>
            </w:pPr>
            <w:r w:rsidRPr="003B3614">
              <w:rPr>
                <w:rFonts w:ascii="Times New Roman" w:hAnsi="Times New Roman" w:cs="Times New Roman"/>
                <w:sz w:val="24"/>
                <w:szCs w:val="24"/>
              </w:rPr>
              <w:t>Утверждение распоряжения</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 о проведении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о проведении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о проведении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Pr="00122076" w:rsidRDefault="00E2358C">
      <w:pPr>
        <w:widowControl w:val="0"/>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379.2pt;margin-top:91.85pt;width:0;height:31.5pt;z-index:2516485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1" type="#_x0000_t32" style="position:absolute;left:0;text-align:left;margin-left:259.95pt;margin-top:91.85pt;width:0;height:31.5pt;z-index:25164748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0" type="#_x0000_t32" style="position:absolute;left:0;text-align:left;margin-left:148.2pt;margin-top:91.85pt;width:0;height:31.5pt;z-index:25164646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9" type="#_x0000_t32" style="position:absolute;left:0;text-align:left;margin-left:25.2pt;margin-top:91.85pt;width:0;height:31.5pt;z-index:251645440;mso-position-horizontal-relative:text;mso-position-vertical-relative:text" o:connectortype="straight">
            <v:stroke endarrow="block"/>
          </v:shape>
        </w:pict>
      </w:r>
    </w:p>
    <w:tbl>
      <w:tblPr>
        <w:tblpPr w:leftFromText="180" w:rightFromText="180" w:vertAnchor="text" w:horzAnchor="margin" w:tblpX="-601" w:tblpY="143"/>
        <w:tblW w:w="9781" w:type="dxa"/>
        <w:tblLayout w:type="fixed"/>
        <w:tblLook w:val="0000"/>
      </w:tblPr>
      <w:tblGrid>
        <w:gridCol w:w="2376"/>
        <w:gridCol w:w="2410"/>
        <w:gridCol w:w="2302"/>
        <w:gridCol w:w="2693"/>
      </w:tblGrid>
      <w:tr w:rsidR="00917380" w:rsidRPr="00122076" w:rsidTr="00E66BEA">
        <w:trPr>
          <w:trHeight w:val="1408"/>
        </w:trPr>
        <w:tc>
          <w:tcPr>
            <w:tcW w:w="2376" w:type="dxa"/>
            <w:tcBorders>
              <w:top w:val="single" w:sz="4" w:space="0" w:color="auto"/>
              <w:left w:val="single" w:sz="4" w:space="0" w:color="auto"/>
              <w:bottom w:val="single" w:sz="4" w:space="0" w:color="000000"/>
              <w:right w:val="single" w:sz="4" w:space="0" w:color="auto"/>
            </w:tcBorders>
            <w:shd w:val="clear" w:color="auto" w:fill="auto"/>
          </w:tcPr>
          <w:p w:rsidR="003B3614" w:rsidRPr="003B3614" w:rsidRDefault="003B3614"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плановой выездной проверки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3B3614" w:rsidRPr="003B3614" w:rsidRDefault="003B3614" w:rsidP="00E66BEA">
            <w:pPr>
              <w:spacing w:after="0" w:line="240" w:lineRule="auto"/>
              <w:jc w:val="cente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302" w:type="dxa"/>
            <w:tcBorders>
              <w:top w:val="single" w:sz="4" w:space="0" w:color="000000"/>
              <w:left w:val="single" w:sz="4" w:space="0" w:color="auto"/>
              <w:bottom w:val="single" w:sz="4" w:space="0" w:color="000000"/>
              <w:right w:val="single" w:sz="4" w:space="0" w:color="auto"/>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3B3614" w:rsidRPr="00122076" w:rsidRDefault="003B3614"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Pr="00122076" w:rsidRDefault="00E2358C" w:rsidP="00917380">
      <w:pPr>
        <w:widowControl w:val="0"/>
        <w:tabs>
          <w:tab w:val="left" w:pos="72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379.2pt;margin-top:79.3pt;width:0;height:31.5pt;z-index:2516526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5" type="#_x0000_t32" style="position:absolute;left:0;text-align:left;margin-left:259.95pt;margin-top:79.3pt;width:0;height:31.5pt;z-index:25165158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4" type="#_x0000_t32" style="position:absolute;left:0;text-align:left;margin-left:148.2pt;margin-top:79.3pt;width:0;height:31.5pt;z-index:25165056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3" type="#_x0000_t32" style="position:absolute;left:0;text-align:left;margin-left:25.2pt;margin-top:79.3pt;width:0;height:31.5pt;z-index:251649536;mso-position-horizontal-relative:text;mso-position-vertical-relative:text" o:connectortype="straight">
            <v:stroke endarrow="block"/>
          </v:shape>
        </w:pict>
      </w:r>
    </w:p>
    <w:tbl>
      <w:tblPr>
        <w:tblpPr w:leftFromText="180" w:rightFromText="180" w:vertAnchor="text" w:horzAnchor="margin" w:tblpX="-601" w:tblpY="143"/>
        <w:tblW w:w="9781" w:type="dxa"/>
        <w:tblLayout w:type="fixed"/>
        <w:tblLook w:val="0000"/>
      </w:tblPr>
      <w:tblGrid>
        <w:gridCol w:w="2376"/>
        <w:gridCol w:w="2586"/>
        <w:gridCol w:w="2126"/>
        <w:gridCol w:w="2693"/>
      </w:tblGrid>
      <w:tr w:rsidR="00E66BEA" w:rsidRPr="00122076" w:rsidTr="00E66BEA">
        <w:trPr>
          <w:trHeight w:val="1602"/>
        </w:trPr>
        <w:tc>
          <w:tcPr>
            <w:tcW w:w="2376" w:type="dxa"/>
            <w:tcBorders>
              <w:top w:val="single" w:sz="4" w:space="0" w:color="auto"/>
              <w:left w:val="single" w:sz="4" w:space="0" w:color="auto"/>
              <w:bottom w:val="single" w:sz="4" w:space="0" w:color="000000"/>
              <w:right w:val="single" w:sz="4" w:space="0" w:color="auto"/>
            </w:tcBorders>
            <w:shd w:val="clear" w:color="auto" w:fill="auto"/>
          </w:tcPr>
          <w:p w:rsidR="003B3614" w:rsidRPr="003B3614" w:rsidRDefault="00E2358C"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55.3pt;margin-top:123.25pt;width:0;height:23.25pt;z-index:251653632" o:connectortype="straight">
                  <v:stroke endarrow="block"/>
                </v:shape>
              </w:pict>
            </w:r>
            <w:r w:rsidR="003B3614">
              <w:rPr>
                <w:rFonts w:ascii="Times New Roman" w:hAnsi="Times New Roman" w:cs="Times New Roman"/>
                <w:sz w:val="24"/>
                <w:szCs w:val="24"/>
              </w:rPr>
              <w:t>Проведение</w:t>
            </w:r>
            <w:r w:rsidR="003B3614" w:rsidRPr="003B3614">
              <w:rPr>
                <w:rFonts w:ascii="Times New Roman" w:hAnsi="Times New Roman" w:cs="Times New Roman"/>
                <w:sz w:val="24"/>
                <w:szCs w:val="24"/>
              </w:rPr>
              <w:t xml:space="preserve"> плановой выездной проверки</w:t>
            </w:r>
          </w:p>
        </w:tc>
        <w:tc>
          <w:tcPr>
            <w:tcW w:w="2586" w:type="dxa"/>
            <w:tcBorders>
              <w:top w:val="single" w:sz="4" w:space="0" w:color="000000"/>
              <w:left w:val="single" w:sz="4" w:space="0" w:color="auto"/>
              <w:bottom w:val="single" w:sz="4" w:space="0" w:color="000000"/>
              <w:right w:val="single" w:sz="4" w:space="0" w:color="auto"/>
            </w:tcBorders>
            <w:shd w:val="clear" w:color="auto" w:fill="auto"/>
          </w:tcPr>
          <w:p w:rsidR="003B3614" w:rsidRPr="003B3614" w:rsidRDefault="00E2358C" w:rsidP="00E66BEA">
            <w:pPr>
              <w:spacing w:after="0" w:line="240" w:lineRule="auto"/>
              <w:jc w:val="center"/>
            </w:pPr>
            <w:r w:rsidRPr="00E2358C">
              <w:rPr>
                <w:rFonts w:ascii="Times New Roman" w:hAnsi="Times New Roman" w:cs="Times New Roman"/>
                <w:noProof/>
                <w:sz w:val="24"/>
                <w:szCs w:val="24"/>
                <w:lang w:eastAsia="ru-RU"/>
              </w:rPr>
              <w:pict>
                <v:shape id="_x0000_s1048" type="#_x0000_t32" style="position:absolute;left:0;text-align:left;margin-left:59.5pt;margin-top:123.25pt;width:0;height:23.25pt;z-index:251654656;mso-position-horizontal-relative:text;mso-position-vertical-relative:text" o:connectortype="straight">
                  <v:stroke endarrow="block"/>
                </v:shape>
              </w:pict>
            </w:r>
            <w:r w:rsidR="003B3614">
              <w:rPr>
                <w:rFonts w:ascii="Times New Roman" w:hAnsi="Times New Roman" w:cs="Times New Roman"/>
                <w:sz w:val="24"/>
                <w:szCs w:val="24"/>
              </w:rPr>
              <w:t xml:space="preserve">Направление запроса о предоставлении материалов и документов, необходимых для </w:t>
            </w:r>
            <w:r w:rsidR="003B3614" w:rsidRPr="003B3614">
              <w:rPr>
                <w:rFonts w:ascii="Times New Roman" w:hAnsi="Times New Roman" w:cs="Times New Roman"/>
                <w:sz w:val="24"/>
                <w:szCs w:val="24"/>
              </w:rPr>
              <w:t xml:space="preserve"> проведени</w:t>
            </w:r>
            <w:r w:rsidR="003B3614">
              <w:rPr>
                <w:rFonts w:ascii="Times New Roman" w:hAnsi="Times New Roman" w:cs="Times New Roman"/>
                <w:sz w:val="24"/>
                <w:szCs w:val="24"/>
              </w:rPr>
              <w:t>я</w:t>
            </w:r>
            <w:r w:rsidR="003B3614" w:rsidRPr="003B3614">
              <w:rPr>
                <w:rFonts w:ascii="Times New Roman" w:hAnsi="Times New Roman" w:cs="Times New Roman"/>
                <w:sz w:val="24"/>
                <w:szCs w:val="24"/>
              </w:rPr>
              <w:t xml:space="preserve"> плановой </w:t>
            </w:r>
            <w:r w:rsidR="003B3614">
              <w:rPr>
                <w:rFonts w:ascii="Times New Roman" w:hAnsi="Times New Roman" w:cs="Times New Roman"/>
                <w:sz w:val="24"/>
                <w:szCs w:val="24"/>
              </w:rPr>
              <w:t>документарной</w:t>
            </w:r>
            <w:r w:rsidR="003B3614" w:rsidRPr="003B3614">
              <w:rPr>
                <w:rFonts w:ascii="Times New Roman" w:hAnsi="Times New Roman" w:cs="Times New Roman"/>
                <w:sz w:val="24"/>
                <w:szCs w:val="24"/>
              </w:rPr>
              <w:t xml:space="preserve"> проверки</w:t>
            </w:r>
          </w:p>
        </w:tc>
        <w:tc>
          <w:tcPr>
            <w:tcW w:w="2126" w:type="dxa"/>
            <w:tcBorders>
              <w:top w:val="single" w:sz="4" w:space="0" w:color="000000"/>
              <w:left w:val="single" w:sz="4" w:space="0" w:color="auto"/>
              <w:bottom w:val="single" w:sz="4" w:space="0" w:color="000000"/>
              <w:right w:val="single" w:sz="4" w:space="0" w:color="auto"/>
            </w:tcBorders>
            <w:shd w:val="clear" w:color="auto" w:fill="auto"/>
          </w:tcPr>
          <w:p w:rsidR="003B3614" w:rsidRPr="00122076" w:rsidRDefault="00E2358C" w:rsidP="00E66BEA">
            <w:pPr>
              <w:pStyle w:val="ConsPlusNonformat"/>
              <w:tabs>
                <w:tab w:val="left" w:pos="720"/>
              </w:tabs>
              <w:spacing w:line="240" w:lineRule="auto"/>
              <w:jc w:val="center"/>
              <w:rPr>
                <w:sz w:val="24"/>
                <w:szCs w:val="24"/>
              </w:rPr>
            </w:pPr>
            <w:r w:rsidRPr="00E2358C">
              <w:rPr>
                <w:rFonts w:ascii="Times New Roman" w:hAnsi="Times New Roman" w:cs="Times New Roman"/>
                <w:noProof/>
                <w:sz w:val="24"/>
                <w:szCs w:val="24"/>
                <w:lang w:eastAsia="ru-RU"/>
              </w:rPr>
              <w:pict>
                <v:shape id="_x0000_s1049" type="#_x0000_t32" style="position:absolute;left:0;text-align:left;margin-left:48.7pt;margin-top:123.25pt;width:0;height:23.25pt;z-index:251655680;mso-position-horizontal-relative:text;mso-position-vertical-relative:text" o:connectortype="straight">
                  <v:stroke endarrow="block"/>
                </v:shape>
              </w:pict>
            </w:r>
            <w:r w:rsidR="003B3614">
              <w:rPr>
                <w:rFonts w:ascii="Times New Roman" w:hAnsi="Times New Roman" w:cs="Times New Roman"/>
                <w:sz w:val="24"/>
                <w:szCs w:val="24"/>
              </w:rPr>
              <w:t>Проведение</w:t>
            </w:r>
            <w:r w:rsidR="003B3614" w:rsidRPr="003B3614">
              <w:rPr>
                <w:rFonts w:ascii="Times New Roman" w:hAnsi="Times New Roman" w:cs="Times New Roman"/>
                <w:sz w:val="24"/>
                <w:szCs w:val="24"/>
              </w:rPr>
              <w:t xml:space="preserve"> </w:t>
            </w:r>
            <w:r w:rsidR="003B3614">
              <w:rPr>
                <w:rFonts w:ascii="Times New Roman" w:hAnsi="Times New Roman" w:cs="Times New Roman"/>
                <w:sz w:val="24"/>
                <w:szCs w:val="24"/>
              </w:rPr>
              <w:t>вне</w:t>
            </w:r>
            <w:r w:rsidR="003B3614"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3B3614" w:rsidRPr="00122076" w:rsidRDefault="00E2358C" w:rsidP="00E66BEA">
            <w:pPr>
              <w:pStyle w:val="ConsPlusNonformat"/>
              <w:tabs>
                <w:tab w:val="left" w:pos="720"/>
              </w:tabs>
              <w:spacing w:line="240" w:lineRule="auto"/>
              <w:jc w:val="center"/>
              <w:rPr>
                <w:sz w:val="24"/>
                <w:szCs w:val="24"/>
              </w:rPr>
            </w:pPr>
            <w:r w:rsidRPr="00E2358C">
              <w:rPr>
                <w:rFonts w:ascii="Times New Roman" w:hAnsi="Times New Roman" w:cs="Times New Roman"/>
                <w:noProof/>
                <w:sz w:val="24"/>
                <w:szCs w:val="24"/>
                <w:lang w:eastAsia="ru-RU"/>
              </w:rPr>
              <w:pict>
                <v:shape id="_x0000_s1050" type="#_x0000_t32" style="position:absolute;left:0;text-align:left;margin-left:58.65pt;margin-top:123.25pt;width:0;height:23.25pt;z-index:251656704;mso-position-horizontal-relative:text;mso-position-vertical-relative:text" o:connectortype="straight">
                  <v:stroke endarrow="block"/>
                </v:shape>
              </w:pict>
            </w:r>
            <w:r w:rsidR="00917380">
              <w:rPr>
                <w:rFonts w:ascii="Times New Roman" w:hAnsi="Times New Roman" w:cs="Times New Roman"/>
                <w:sz w:val="24"/>
                <w:szCs w:val="24"/>
              </w:rPr>
              <w:t xml:space="preserve">Направление запроса о предоставлении материалов и документов, необходимых для </w:t>
            </w:r>
            <w:r w:rsidR="00917380" w:rsidRPr="003B3614">
              <w:rPr>
                <w:rFonts w:ascii="Times New Roman" w:hAnsi="Times New Roman" w:cs="Times New Roman"/>
                <w:sz w:val="24"/>
                <w:szCs w:val="24"/>
              </w:rPr>
              <w:t xml:space="preserve"> </w:t>
            </w:r>
            <w:r w:rsidR="003B3614" w:rsidRPr="003B3614">
              <w:rPr>
                <w:rFonts w:ascii="Times New Roman" w:hAnsi="Times New Roman" w:cs="Times New Roman"/>
                <w:sz w:val="24"/>
                <w:szCs w:val="24"/>
              </w:rPr>
              <w:t xml:space="preserve"> проведени</w:t>
            </w:r>
            <w:r w:rsidR="00917380">
              <w:rPr>
                <w:rFonts w:ascii="Times New Roman" w:hAnsi="Times New Roman" w:cs="Times New Roman"/>
                <w:sz w:val="24"/>
                <w:szCs w:val="24"/>
              </w:rPr>
              <w:t>я</w:t>
            </w:r>
            <w:r w:rsidR="003B3614" w:rsidRPr="003B3614">
              <w:rPr>
                <w:rFonts w:ascii="Times New Roman" w:hAnsi="Times New Roman" w:cs="Times New Roman"/>
                <w:sz w:val="24"/>
                <w:szCs w:val="24"/>
              </w:rPr>
              <w:t xml:space="preserve"> </w:t>
            </w:r>
            <w:r w:rsidR="003B3614">
              <w:rPr>
                <w:rFonts w:ascii="Times New Roman" w:hAnsi="Times New Roman" w:cs="Times New Roman"/>
                <w:sz w:val="24"/>
                <w:szCs w:val="24"/>
              </w:rPr>
              <w:t>вне</w:t>
            </w:r>
            <w:r w:rsidR="003B3614" w:rsidRPr="003B3614">
              <w:rPr>
                <w:rFonts w:ascii="Times New Roman" w:hAnsi="Times New Roman" w:cs="Times New Roman"/>
                <w:sz w:val="24"/>
                <w:szCs w:val="24"/>
              </w:rPr>
              <w:t xml:space="preserve">плановой </w:t>
            </w:r>
            <w:r w:rsidR="003B3614">
              <w:rPr>
                <w:rFonts w:ascii="Times New Roman" w:hAnsi="Times New Roman" w:cs="Times New Roman"/>
                <w:sz w:val="24"/>
                <w:szCs w:val="24"/>
              </w:rPr>
              <w:t>документарной</w:t>
            </w:r>
            <w:r w:rsidR="003B3614" w:rsidRPr="003B3614">
              <w:rPr>
                <w:rFonts w:ascii="Times New Roman" w:hAnsi="Times New Roman" w:cs="Times New Roman"/>
                <w:sz w:val="24"/>
                <w:szCs w:val="24"/>
              </w:rPr>
              <w:t xml:space="preserve"> проверки</w:t>
            </w:r>
          </w:p>
        </w:tc>
      </w:tr>
    </w:tbl>
    <w:p w:rsidR="00253D51" w:rsidRPr="00122076" w:rsidRDefault="00253D51" w:rsidP="00917380">
      <w:pPr>
        <w:pStyle w:val="ConsPlusNonformat"/>
        <w:tabs>
          <w:tab w:val="left" w:pos="720"/>
        </w:tabs>
        <w:rPr>
          <w:rFonts w:ascii="Times New Roman" w:hAnsi="Times New Roman" w:cs="Times New Roman"/>
          <w:sz w:val="24"/>
          <w:szCs w:val="24"/>
        </w:rPr>
      </w:pPr>
      <w:r w:rsidRPr="00122076">
        <w:rPr>
          <w:rFonts w:ascii="Times New Roman" w:hAnsi="Times New Roman" w:cs="Times New Roman"/>
          <w:sz w:val="24"/>
          <w:szCs w:val="24"/>
        </w:rPr>
        <w:t xml:space="preserve">                        </w:t>
      </w:r>
    </w:p>
    <w:tbl>
      <w:tblPr>
        <w:tblpPr w:leftFromText="180" w:rightFromText="180" w:vertAnchor="text" w:horzAnchor="margin" w:tblpX="-601" w:tblpY="143"/>
        <w:tblW w:w="9781" w:type="dxa"/>
        <w:tblLayout w:type="fixed"/>
        <w:tblLook w:val="0000"/>
      </w:tblPr>
      <w:tblGrid>
        <w:gridCol w:w="2518"/>
        <w:gridCol w:w="2444"/>
        <w:gridCol w:w="2376"/>
        <w:gridCol w:w="2443"/>
      </w:tblGrid>
      <w:tr w:rsidR="00E66BEA" w:rsidRPr="00122076" w:rsidTr="00E66BEA">
        <w:trPr>
          <w:trHeight w:val="1602"/>
        </w:trPr>
        <w:tc>
          <w:tcPr>
            <w:tcW w:w="2518" w:type="dxa"/>
            <w:tcBorders>
              <w:top w:val="single" w:sz="4" w:space="0" w:color="auto"/>
              <w:left w:val="single" w:sz="4" w:space="0" w:color="auto"/>
              <w:bottom w:val="single" w:sz="4" w:space="0" w:color="000000"/>
              <w:right w:val="single" w:sz="4" w:space="0" w:color="auto"/>
            </w:tcBorders>
            <w:shd w:val="clear" w:color="auto" w:fill="auto"/>
          </w:tcPr>
          <w:p w:rsidR="00917380" w:rsidRPr="003B3614" w:rsidRDefault="00917380"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плановой выездной проверки</w:t>
            </w:r>
          </w:p>
        </w:tc>
        <w:tc>
          <w:tcPr>
            <w:tcW w:w="2444" w:type="dxa"/>
            <w:tcBorders>
              <w:top w:val="single" w:sz="4" w:space="0" w:color="000000"/>
              <w:left w:val="single" w:sz="4" w:space="0" w:color="auto"/>
              <w:bottom w:val="single" w:sz="4" w:space="0" w:color="000000"/>
              <w:right w:val="single" w:sz="4" w:space="0" w:color="auto"/>
            </w:tcBorders>
            <w:shd w:val="clear" w:color="auto" w:fill="auto"/>
          </w:tcPr>
          <w:p w:rsidR="00917380" w:rsidRPr="003B3614" w:rsidRDefault="00917380" w:rsidP="00E66BEA">
            <w:pPr>
              <w:spacing w:after="0" w:line="240" w:lineRule="auto"/>
              <w:jc w:val="center"/>
            </w:pPr>
            <w:r>
              <w:rPr>
                <w:rFonts w:ascii="Times New Roman" w:hAnsi="Times New Roman" w:cs="Times New Roman"/>
                <w:sz w:val="24"/>
                <w:szCs w:val="24"/>
              </w:rPr>
              <w:t>П</w:t>
            </w:r>
            <w:r w:rsidRPr="003B3614">
              <w:rPr>
                <w:rFonts w:ascii="Times New Roman" w:hAnsi="Times New Roman" w:cs="Times New Roman"/>
                <w:sz w:val="24"/>
                <w:szCs w:val="24"/>
              </w:rPr>
              <w:t>роведени</w:t>
            </w:r>
            <w:r>
              <w:rPr>
                <w:rFonts w:ascii="Times New Roman" w:hAnsi="Times New Roman" w:cs="Times New Roman"/>
                <w:sz w:val="24"/>
                <w:szCs w:val="24"/>
              </w:rPr>
              <w:t xml:space="preserve">е </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376" w:type="dxa"/>
            <w:tcBorders>
              <w:top w:val="single" w:sz="4" w:space="0" w:color="000000"/>
              <w:left w:val="single" w:sz="4" w:space="0" w:color="auto"/>
              <w:bottom w:val="single" w:sz="4" w:space="0" w:color="000000"/>
              <w:right w:val="single" w:sz="4" w:space="0" w:color="auto"/>
            </w:tcBorders>
            <w:shd w:val="clear" w:color="auto" w:fill="auto"/>
          </w:tcPr>
          <w:p w:rsidR="00917380" w:rsidRPr="00122076" w:rsidRDefault="00917380"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443" w:type="dxa"/>
            <w:tcBorders>
              <w:top w:val="single" w:sz="4" w:space="0" w:color="000000"/>
              <w:left w:val="single" w:sz="4" w:space="0" w:color="auto"/>
              <w:bottom w:val="single" w:sz="4" w:space="0" w:color="000000"/>
              <w:right w:val="single" w:sz="4" w:space="0" w:color="000000"/>
            </w:tcBorders>
            <w:shd w:val="clear" w:color="auto" w:fill="auto"/>
          </w:tcPr>
          <w:p w:rsidR="00917380" w:rsidRPr="00122076" w:rsidRDefault="00917380"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П</w:t>
            </w:r>
            <w:r w:rsidRPr="003B3614">
              <w:rPr>
                <w:rFonts w:ascii="Times New Roman" w:hAnsi="Times New Roman" w:cs="Times New Roman"/>
                <w:sz w:val="24"/>
                <w:szCs w:val="24"/>
              </w:rPr>
              <w:t>роведени</w:t>
            </w:r>
            <w:r>
              <w:rPr>
                <w:rFonts w:ascii="Times New Roman" w:hAnsi="Times New Roman" w:cs="Times New Roman"/>
                <w:sz w:val="24"/>
                <w:szCs w:val="24"/>
              </w:rPr>
              <w:t>е 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Pr="00122076" w:rsidRDefault="00E2358C">
      <w:pPr>
        <w:pStyle w:val="ConsPlusNonformat"/>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61" type="#_x0000_t32" style="position:absolute;left:0;text-align:left;margin-left:.45pt;margin-top:89pt;width:0;height:76.5pt;z-index:251662848;mso-position-horizontal-relative:text;mso-position-vertical-relative:text" o:connectortype="straight"/>
        </w:pict>
      </w:r>
      <w:r>
        <w:rPr>
          <w:rFonts w:ascii="Times New Roman" w:hAnsi="Times New Roman" w:cs="Times New Roman"/>
          <w:noProof/>
          <w:sz w:val="24"/>
          <w:szCs w:val="24"/>
          <w:lang w:eastAsia="ru-RU"/>
        </w:rPr>
        <w:pict>
          <v:shape id="_x0000_s1060" type="#_x0000_t32" style="position:absolute;left:0;text-align:left;margin-left:391.95pt;margin-top:89pt;width:0;height:76.5pt;z-index:251661824;mso-position-horizontal-relative:text;mso-position-vertical-relative:text" o:connectortype="straight"/>
        </w:pict>
      </w:r>
      <w:r>
        <w:rPr>
          <w:rFonts w:ascii="Times New Roman" w:hAnsi="Times New Roman" w:cs="Times New Roman"/>
          <w:noProof/>
          <w:sz w:val="24"/>
          <w:szCs w:val="24"/>
          <w:lang w:eastAsia="ru-RU"/>
        </w:rPr>
        <w:pict>
          <v:shape id="_x0000_s1058" type="#_x0000_t32" style="position:absolute;left:0;text-align:left;margin-left:301.2pt;margin-top:89pt;width:0;height:76.5pt;z-index:251660800;mso-position-horizontal-relative:text;mso-position-vertical-relative:text" o:connectortype="straight"/>
        </w:pict>
      </w:r>
      <w:r>
        <w:rPr>
          <w:rFonts w:ascii="Times New Roman" w:hAnsi="Times New Roman" w:cs="Times New Roman"/>
          <w:noProof/>
          <w:sz w:val="24"/>
          <w:szCs w:val="24"/>
          <w:lang w:eastAsia="ru-RU"/>
        </w:rPr>
        <w:pict>
          <v:shape id="_x0000_s1057" type="#_x0000_t32" style="position:absolute;left:0;text-align:left;margin-left:232.95pt;margin-top:89pt;width:0;height:81.75pt;z-index:251659776;mso-position-horizontal-relative:text;mso-position-vertical-relative:text" o:connectortype="straight"/>
        </w:pict>
      </w:r>
      <w:r>
        <w:rPr>
          <w:rFonts w:ascii="Times New Roman" w:hAnsi="Times New Roman" w:cs="Times New Roman"/>
          <w:noProof/>
          <w:sz w:val="24"/>
          <w:szCs w:val="24"/>
          <w:lang w:eastAsia="ru-RU"/>
        </w:rPr>
        <w:pict>
          <v:shape id="_x0000_s1056" type="#_x0000_t32" style="position:absolute;left:0;text-align:left;margin-left:155.7pt;margin-top:89pt;width:0;height:76.5pt;z-index:251658752;mso-position-horizontal-relative:text;mso-position-vertical-relative:text" o:connectortype="straight"/>
        </w:pict>
      </w:r>
      <w:r>
        <w:rPr>
          <w:rFonts w:ascii="Times New Roman" w:hAnsi="Times New Roman" w:cs="Times New Roman"/>
          <w:noProof/>
          <w:sz w:val="24"/>
          <w:szCs w:val="24"/>
          <w:lang w:eastAsia="ru-RU"/>
        </w:rPr>
        <w:pict>
          <v:shape id="_x0000_s1054" type="#_x0000_t32" style="position:absolute;left:0;text-align:left;margin-left:64.95pt;margin-top:89pt;width:0;height:87.75pt;z-index:251657728;mso-position-horizontal-relative:text;mso-position-vertical-relative:text" o:connectortype="straight"/>
        </w:pict>
      </w:r>
    </w:p>
    <w:tbl>
      <w:tblPr>
        <w:tblpPr w:leftFromText="180" w:rightFromText="180" w:vertAnchor="text" w:horzAnchor="margin" w:tblpX="-601" w:tblpY="143"/>
        <w:tblW w:w="10173" w:type="dxa"/>
        <w:tblLayout w:type="fixed"/>
        <w:tblLook w:val="0000"/>
      </w:tblPr>
      <w:tblGrid>
        <w:gridCol w:w="1526"/>
        <w:gridCol w:w="1417"/>
        <w:gridCol w:w="1843"/>
        <w:gridCol w:w="1418"/>
        <w:gridCol w:w="1559"/>
        <w:gridCol w:w="2410"/>
      </w:tblGrid>
      <w:tr w:rsidR="004A7272" w:rsidRPr="00122076" w:rsidTr="004A7272">
        <w:trPr>
          <w:trHeight w:val="1602"/>
        </w:trPr>
        <w:tc>
          <w:tcPr>
            <w:tcW w:w="1526" w:type="dxa"/>
            <w:tcBorders>
              <w:top w:val="single" w:sz="4" w:space="0" w:color="auto"/>
              <w:left w:val="single" w:sz="4" w:space="0" w:color="auto"/>
              <w:bottom w:val="single" w:sz="4" w:space="0" w:color="000000"/>
              <w:right w:val="single" w:sz="4" w:space="0" w:color="auto"/>
            </w:tcBorders>
            <w:shd w:val="clear" w:color="auto" w:fill="auto"/>
          </w:tcPr>
          <w:p w:rsidR="00917380" w:rsidRPr="003B3614" w:rsidRDefault="00917380" w:rsidP="00E66BEA">
            <w:pPr>
              <w:pStyle w:val="ConsPlusNonformat"/>
              <w:tabs>
                <w:tab w:val="left" w:pos="720"/>
              </w:tabs>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Нарушения не </w:t>
            </w:r>
            <w:r w:rsidR="004A7272">
              <w:rPr>
                <w:rFonts w:ascii="Times New Roman" w:hAnsi="Times New Roman" w:cs="Times New Roman"/>
                <w:sz w:val="24"/>
                <w:szCs w:val="24"/>
              </w:rPr>
              <w:t xml:space="preserve"> </w:t>
            </w:r>
            <w:r>
              <w:rPr>
                <w:rFonts w:ascii="Times New Roman" w:hAnsi="Times New Roman" w:cs="Times New Roman"/>
                <w:sz w:val="24"/>
                <w:szCs w:val="24"/>
              </w:rPr>
              <w:t>выявлены</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917380" w:rsidRPr="003B3614" w:rsidRDefault="00917380" w:rsidP="00E66BEA">
            <w:pPr>
              <w:spacing w:after="0" w:line="240" w:lineRule="auto"/>
              <w:jc w:val="center"/>
            </w:pPr>
            <w:r>
              <w:rPr>
                <w:rFonts w:ascii="Times New Roman" w:hAnsi="Times New Roman" w:cs="Times New Roman"/>
                <w:sz w:val="24"/>
                <w:szCs w:val="24"/>
              </w:rPr>
              <w:t>Нарушения выявлены</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917380" w:rsidRPr="003B3614" w:rsidRDefault="00E66BEA" w:rsidP="00E66BEA">
            <w:pPr>
              <w:spacing w:after="0" w:line="240" w:lineRule="auto"/>
              <w:jc w:val="cente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917380" w:rsidRPr="00122076" w:rsidRDefault="00E66BEA" w:rsidP="00E66BEA">
            <w:pPr>
              <w:spacing w:line="240" w:lineRule="auto"/>
              <w:jc w:val="center"/>
              <w:rPr>
                <w:sz w:val="24"/>
                <w:szCs w:val="24"/>
              </w:rPr>
            </w:pPr>
            <w:r>
              <w:rPr>
                <w:rFonts w:ascii="Times New Roman" w:hAnsi="Times New Roman" w:cs="Times New Roman"/>
                <w:sz w:val="24"/>
                <w:szCs w:val="24"/>
              </w:rPr>
              <w:t>Нарушения не выявлены</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917380" w:rsidRPr="00122076" w:rsidRDefault="00E66BEA"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Нарушения выявлены</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917380" w:rsidRPr="00122076" w:rsidRDefault="00E66BEA" w:rsidP="00E66BEA">
            <w:pPr>
              <w:pStyle w:val="ConsPlusNonformat"/>
              <w:tabs>
                <w:tab w:val="left" w:pos="720"/>
              </w:tabs>
              <w:spacing w:line="240" w:lineRule="auto"/>
              <w:jc w:val="center"/>
              <w:rPr>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253D51" w:rsidRDefault="00E2358C">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_x0000_s1074" type="#_x0000_t32" style="position:absolute;margin-left:295.95pt;margin-top:87.9pt;width:.75pt;height:138.75pt;flip:x;z-index:25167513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3" type="#_x0000_t32" style="position:absolute;margin-left:49.2pt;margin-top:87.9pt;width:.75pt;height:138.75pt;z-index:2516741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2" type="#_x0000_t32" style="position:absolute;margin-left:428.7pt;margin-top:87.9pt;width:0;height:25.5pt;z-index:25167308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1" type="#_x0000_t32" style="position:absolute;margin-left:367.2pt;margin-top:87.9pt;width:.75pt;height:25.5pt;z-index:25167206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9" type="#_x0000_t32" style="position:absolute;margin-left:168.45pt;margin-top:87.9pt;width:0;height:29.25pt;z-index:25167104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8" type="#_x0000_t32" style="position:absolute;margin-left:121.95pt;margin-top:87.9pt;width:0;height:29.25pt;z-index:25167001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7" type="#_x0000_t32" style="position:absolute;margin-left:392.7pt;margin-top:-26.1pt;width:0;height:33.75pt;z-index:25166899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6" type="#_x0000_t32" style="position:absolute;margin-left:301.95pt;margin-top:-26.1pt;width:0;height:33.75pt;z-index:25166796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5" type="#_x0000_t32" style="position:absolute;margin-left:232.2pt;margin-top:-26.1pt;width:0;height:33.75pt;z-index:25166694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4" type="#_x0000_t32" style="position:absolute;margin-left:155.7pt;margin-top:-26.1pt;width:0;height:33.75pt;z-index:25166592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3" type="#_x0000_t32" style="position:absolute;margin-left:64.95pt;margin-top:-26.1pt;width:0;height:33.75pt;z-index:25166489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2" type="#_x0000_t32" style="position:absolute;margin-left:-.3pt;margin-top:-26.1pt;width:0;height:33.75pt;z-index:251663872;mso-position-horizontal-relative:text;mso-position-vertical-relative:text" o:connectortype="straight">
            <v:stroke endarrow="block"/>
          </v:shape>
        </w:pict>
      </w:r>
    </w:p>
    <w:p w:rsidR="004A7272" w:rsidRPr="00122076" w:rsidRDefault="004A7272">
      <w:pPr>
        <w:pStyle w:val="ConsPlusNonformat"/>
        <w:rPr>
          <w:rFonts w:ascii="Times New Roman" w:hAnsi="Times New Roman" w:cs="Times New Roman"/>
          <w:sz w:val="24"/>
          <w:szCs w:val="24"/>
        </w:rPr>
      </w:pPr>
    </w:p>
    <w:tbl>
      <w:tblPr>
        <w:tblpPr w:leftFromText="180" w:rightFromText="180" w:vertAnchor="text" w:horzAnchor="margin" w:tblpXSpec="right" w:tblpY="-32"/>
        <w:tblW w:w="3085" w:type="dxa"/>
        <w:tblLayout w:type="fixed"/>
        <w:tblLook w:val="0000"/>
      </w:tblPr>
      <w:tblGrid>
        <w:gridCol w:w="1526"/>
        <w:gridCol w:w="1559"/>
      </w:tblGrid>
      <w:tr w:rsidR="004A7272" w:rsidRPr="00122076" w:rsidTr="004A7272">
        <w:trPr>
          <w:trHeight w:val="900"/>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выявлены</w:t>
            </w:r>
          </w:p>
        </w:tc>
      </w:tr>
    </w:tbl>
    <w:p w:rsidR="0003504B" w:rsidRPr="0003504B" w:rsidRDefault="0003504B" w:rsidP="0003504B">
      <w:pPr>
        <w:spacing w:after="0"/>
        <w:rPr>
          <w:vanish/>
        </w:rPr>
      </w:pPr>
    </w:p>
    <w:tbl>
      <w:tblPr>
        <w:tblpPr w:leftFromText="180" w:rightFromText="180" w:vertAnchor="text" w:horzAnchor="page" w:tblpX="3028" w:tblpY="28"/>
        <w:tblW w:w="3261" w:type="dxa"/>
        <w:tblLayout w:type="fixed"/>
        <w:tblLook w:val="0000"/>
      </w:tblPr>
      <w:tblGrid>
        <w:gridCol w:w="1560"/>
        <w:gridCol w:w="1701"/>
      </w:tblGrid>
      <w:tr w:rsidR="004A7272" w:rsidRPr="00122076" w:rsidTr="004A7272">
        <w:trPr>
          <w:trHeight w:val="900"/>
        </w:trPr>
        <w:tc>
          <w:tcPr>
            <w:tcW w:w="1560" w:type="dxa"/>
            <w:tcBorders>
              <w:top w:val="single" w:sz="4" w:space="0" w:color="000000"/>
              <w:left w:val="single" w:sz="4" w:space="0" w:color="000000"/>
              <w:bottom w:val="single" w:sz="4" w:space="0" w:color="000000"/>
              <w:right w:val="single" w:sz="4" w:space="0" w:color="auto"/>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4A7272" w:rsidRPr="00122076" w:rsidRDefault="004A7272" w:rsidP="004A7272">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выявлены</w:t>
            </w:r>
          </w:p>
        </w:tc>
      </w:tr>
    </w:tbl>
    <w:p w:rsidR="00253D51" w:rsidRPr="00122076" w:rsidRDefault="004A727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53D51" w:rsidRPr="00122076">
        <w:rPr>
          <w:rFonts w:ascii="Times New Roman" w:hAnsi="Times New Roman" w:cs="Times New Roman"/>
          <w:sz w:val="24"/>
          <w:szCs w:val="24"/>
        </w:rPr>
        <w:t xml:space="preserve">                                                                                                                            </w:t>
      </w:r>
    </w:p>
    <w:p w:rsidR="004A7272" w:rsidRPr="00122076" w:rsidRDefault="00253D51">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E66BEA" w:rsidRPr="00122076" w:rsidRDefault="00E66BEA">
      <w:pPr>
        <w:pStyle w:val="ConsPlusNonformat"/>
        <w:rPr>
          <w:rFonts w:ascii="Times New Roman" w:hAnsi="Times New Roman" w:cs="Times New Roman"/>
          <w:sz w:val="24"/>
          <w:szCs w:val="24"/>
        </w:rPr>
      </w:pPr>
    </w:p>
    <w:p w:rsidR="00003907" w:rsidRDefault="00253D51">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003907" w:rsidRDefault="00003907">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4A7272" w:rsidRDefault="004A7272">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tbl>
      <w:tblPr>
        <w:tblW w:w="10272" w:type="dxa"/>
        <w:tblInd w:w="-666" w:type="dxa"/>
        <w:tblLayout w:type="fixed"/>
        <w:tblLook w:val="0000"/>
      </w:tblPr>
      <w:tblGrid>
        <w:gridCol w:w="10272"/>
      </w:tblGrid>
      <w:tr w:rsidR="004A7272" w:rsidRPr="00122076" w:rsidTr="00EC6AAF">
        <w:trPr>
          <w:trHeight w:val="900"/>
        </w:trPr>
        <w:tc>
          <w:tcPr>
            <w:tcW w:w="10272" w:type="dxa"/>
            <w:tcBorders>
              <w:top w:val="single" w:sz="4" w:space="0" w:color="000000"/>
              <w:left w:val="single" w:sz="4" w:space="0" w:color="000000"/>
              <w:bottom w:val="single" w:sz="4" w:space="0" w:color="000000"/>
              <w:right w:val="single" w:sz="4" w:space="0" w:color="000000"/>
            </w:tcBorders>
            <w:shd w:val="clear" w:color="auto" w:fill="auto"/>
          </w:tcPr>
          <w:p w:rsidR="004A7272" w:rsidRPr="00122076" w:rsidRDefault="004A7272" w:rsidP="004A7272">
            <w:pPr>
              <w:widowControl w:val="0"/>
              <w:tabs>
                <w:tab w:val="left" w:pos="720"/>
              </w:tabs>
              <w:spacing w:before="240" w:line="240" w:lineRule="auto"/>
              <w:ind w:left="-108"/>
              <w:jc w:val="center"/>
              <w:rPr>
                <w:rFonts w:ascii="Times New Roman" w:hAnsi="Times New Roman" w:cs="Times New Roman"/>
                <w:sz w:val="24"/>
                <w:szCs w:val="24"/>
              </w:rPr>
            </w:pPr>
            <w:r>
              <w:rPr>
                <w:rFonts w:ascii="Times New Roman" w:hAnsi="Times New Roman" w:cs="Times New Roman"/>
                <w:sz w:val="24"/>
                <w:szCs w:val="24"/>
              </w:rPr>
              <w:t>Подготовка и выдача предписания об устранении выявленных нарушений с указанием сроков устранения выявленных нарушений</w:t>
            </w:r>
          </w:p>
        </w:tc>
      </w:tr>
    </w:tbl>
    <w:p w:rsidR="00603259" w:rsidRDefault="00E2358C">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_x0000_s1075" type="#_x0000_t32" style="position:absolute;margin-left:205.2pt;margin-top:.05pt;width:.75pt;height:27.75pt;z-index:251676160;mso-position-horizontal-relative:text;mso-position-vertical-relative:text" o:connectortype="straight">
            <v:stroke endarrow="block"/>
          </v:shape>
        </w:pict>
      </w:r>
    </w:p>
    <w:p w:rsidR="004A7272" w:rsidRDefault="004A7272">
      <w:pPr>
        <w:pStyle w:val="ConsPlusNonformat"/>
        <w:rPr>
          <w:rFonts w:ascii="Times New Roman" w:hAnsi="Times New Roman" w:cs="Times New Roman"/>
          <w:sz w:val="24"/>
          <w:szCs w:val="24"/>
        </w:rPr>
      </w:pPr>
    </w:p>
    <w:tbl>
      <w:tblPr>
        <w:tblW w:w="10272" w:type="dxa"/>
        <w:tblInd w:w="-666" w:type="dxa"/>
        <w:tblLayout w:type="fixed"/>
        <w:tblLook w:val="0000"/>
      </w:tblPr>
      <w:tblGrid>
        <w:gridCol w:w="10272"/>
      </w:tblGrid>
      <w:tr w:rsidR="004A7272" w:rsidRPr="00122076" w:rsidTr="00EC6AAF">
        <w:trPr>
          <w:trHeight w:val="900"/>
        </w:trPr>
        <w:tc>
          <w:tcPr>
            <w:tcW w:w="10272" w:type="dxa"/>
            <w:tcBorders>
              <w:top w:val="single" w:sz="4" w:space="0" w:color="000000"/>
              <w:left w:val="single" w:sz="4" w:space="0" w:color="000000"/>
              <w:bottom w:val="single" w:sz="4" w:space="0" w:color="000000"/>
              <w:right w:val="single" w:sz="4" w:space="0" w:color="000000"/>
            </w:tcBorders>
            <w:shd w:val="clear" w:color="auto" w:fill="auto"/>
          </w:tcPr>
          <w:p w:rsidR="004A7272" w:rsidRPr="00122076" w:rsidRDefault="004A7272" w:rsidP="004A7272">
            <w:pPr>
              <w:widowControl w:val="0"/>
              <w:tabs>
                <w:tab w:val="left" w:pos="720"/>
              </w:tabs>
              <w:spacing w:before="240" w:line="240" w:lineRule="auto"/>
              <w:ind w:left="-108"/>
              <w:jc w:val="center"/>
              <w:rPr>
                <w:rFonts w:ascii="Times New Roman" w:hAnsi="Times New Roman" w:cs="Times New Roman"/>
                <w:sz w:val="24"/>
                <w:szCs w:val="24"/>
              </w:rPr>
            </w:pPr>
            <w:r>
              <w:rPr>
                <w:rFonts w:ascii="Times New Roman" w:hAnsi="Times New Roman" w:cs="Times New Roman"/>
                <w:sz w:val="24"/>
                <w:szCs w:val="24"/>
              </w:rPr>
              <w:t>Составление протокола об административном правонарушении</w:t>
            </w:r>
          </w:p>
        </w:tc>
      </w:tr>
    </w:tbl>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EB7566" w:rsidRDefault="00EB7566">
      <w:pPr>
        <w:pStyle w:val="ConsPlusNonformat"/>
        <w:rPr>
          <w:rFonts w:ascii="Times New Roman" w:hAnsi="Times New Roman" w:cs="Times New Roman"/>
          <w:sz w:val="24"/>
          <w:szCs w:val="24"/>
        </w:rPr>
      </w:pPr>
    </w:p>
    <w:p w:rsidR="00603259" w:rsidRDefault="00603259">
      <w:pPr>
        <w:pStyle w:val="ConsPlusNonformat"/>
        <w:rPr>
          <w:rFonts w:ascii="Times New Roman" w:hAnsi="Times New Roman" w:cs="Times New Roman"/>
          <w:sz w:val="24"/>
          <w:szCs w:val="24"/>
        </w:rPr>
      </w:pPr>
    </w:p>
    <w:p w:rsidR="00253D51" w:rsidRPr="00122076" w:rsidRDefault="00253D51" w:rsidP="00003907">
      <w:pPr>
        <w:pStyle w:val="ConsPlusNonformat"/>
        <w:jc w:val="right"/>
        <w:rPr>
          <w:rFonts w:ascii="Times New Roman" w:hAnsi="Times New Roman" w:cs="Times New Roman"/>
          <w:sz w:val="24"/>
          <w:szCs w:val="24"/>
        </w:rPr>
      </w:pPr>
      <w:r w:rsidRPr="00122076">
        <w:rPr>
          <w:rFonts w:ascii="Times New Roman" w:hAnsi="Times New Roman" w:cs="Times New Roman"/>
          <w:sz w:val="24"/>
          <w:szCs w:val="24"/>
        </w:rPr>
        <w:t xml:space="preserve">  Приложение №  2</w:t>
      </w:r>
    </w:p>
    <w:p w:rsidR="00253D51" w:rsidRPr="00122076" w:rsidRDefault="00253D51" w:rsidP="00003907">
      <w:pPr>
        <w:widowControl w:val="0"/>
        <w:spacing w:after="0"/>
        <w:jc w:val="right"/>
        <w:rPr>
          <w:rFonts w:ascii="Times New Roman" w:hAnsi="Times New Roman" w:cs="Times New Roman"/>
          <w:sz w:val="24"/>
          <w:szCs w:val="24"/>
        </w:rPr>
      </w:pPr>
      <w:r w:rsidRPr="00122076">
        <w:rPr>
          <w:rFonts w:ascii="Times New Roman" w:hAnsi="Times New Roman" w:cs="Times New Roman"/>
          <w:sz w:val="24"/>
          <w:szCs w:val="24"/>
        </w:rPr>
        <w:t>к административному регламенту</w:t>
      </w:r>
    </w:p>
    <w:p w:rsidR="00253D51" w:rsidRPr="00122076" w:rsidRDefault="0060325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sidR="00253D51" w:rsidRPr="00122076">
        <w:rPr>
          <w:rFonts w:ascii="Times New Roman" w:hAnsi="Times New Roman" w:cs="Times New Roman"/>
          <w:sz w:val="24"/>
          <w:szCs w:val="24"/>
        </w:rPr>
        <w:t xml:space="preserve">         </w:t>
      </w:r>
      <w:r w:rsidR="00DD2073">
        <w:rPr>
          <w:rFonts w:ascii="Times New Roman" w:hAnsi="Times New Roman" w:cs="Times New Roman"/>
          <w:sz w:val="24"/>
          <w:szCs w:val="24"/>
        </w:rPr>
        <w:t xml:space="preserve">                 </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b/>
          <w:sz w:val="28"/>
          <w:szCs w:val="28"/>
        </w:rPr>
      </w:pPr>
      <w:r w:rsidRPr="00603259">
        <w:rPr>
          <w:rFonts w:ascii="Times New Roman" w:hAnsi="Times New Roman" w:cs="Times New Roman"/>
          <w:b/>
          <w:sz w:val="28"/>
          <w:szCs w:val="28"/>
        </w:rPr>
        <w:t>Журнал  учета проверок граждан, проводимых</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b/>
          <w:sz w:val="28"/>
          <w:szCs w:val="28"/>
        </w:rPr>
      </w:pPr>
      <w:r w:rsidRPr="00603259">
        <w:rPr>
          <w:rFonts w:ascii="Times New Roman" w:hAnsi="Times New Roman" w:cs="Times New Roman"/>
          <w:b/>
          <w:sz w:val="28"/>
          <w:szCs w:val="28"/>
        </w:rPr>
        <w:t>органом муниципального контроля</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8"/>
          <w:szCs w:val="28"/>
        </w:rPr>
      </w:pPr>
      <w:r w:rsidRPr="00603259">
        <w:rPr>
          <w:rFonts w:ascii="Times New Roman" w:hAnsi="Times New Roman" w:cs="Times New Roman"/>
          <w:sz w:val="28"/>
          <w:szCs w:val="28"/>
        </w:rPr>
        <w:t>__________________________________</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4"/>
          <w:szCs w:val="24"/>
        </w:rPr>
      </w:pPr>
      <w:r w:rsidRPr="00603259">
        <w:rPr>
          <w:rFonts w:ascii="Times New Roman" w:hAnsi="Times New Roman" w:cs="Times New Roman"/>
          <w:sz w:val="24"/>
          <w:szCs w:val="24"/>
        </w:rPr>
        <w:t>(дата начала ведения Журнала)</w:t>
      </w:r>
    </w:p>
    <w:p w:rsidR="00603259" w:rsidRPr="00603259" w:rsidRDefault="00603259" w:rsidP="0060325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__________</w:t>
      </w:r>
      <w:r w:rsidRPr="00603259">
        <w:rPr>
          <w:rFonts w:ascii="Times New Roman" w:hAnsi="Times New Roman" w:cs="Times New Roman"/>
          <w:sz w:val="28"/>
          <w:szCs w:val="28"/>
        </w:rPr>
        <w:t>_______________________</w:t>
      </w:r>
      <w:r>
        <w:rPr>
          <w:rFonts w:ascii="Times New Roman" w:hAnsi="Times New Roman" w:cs="Times New Roman"/>
          <w:sz w:val="28"/>
          <w:szCs w:val="28"/>
        </w:rPr>
        <w:t>______________________</w:t>
      </w:r>
      <w:r w:rsidRPr="00603259">
        <w:rPr>
          <w:rFonts w:ascii="Times New Roman" w:hAnsi="Times New Roman" w:cs="Times New Roman"/>
          <w:sz w:val="28"/>
          <w:szCs w:val="28"/>
        </w:rPr>
        <w:t>_________</w:t>
      </w:r>
    </w:p>
    <w:p w:rsidR="00603259" w:rsidRPr="00603259" w:rsidRDefault="00603259" w:rsidP="00603259">
      <w:pPr>
        <w:autoSpaceDE w:val="0"/>
        <w:autoSpaceDN w:val="0"/>
        <w:adjustRightInd w:val="0"/>
        <w:spacing w:after="0"/>
        <w:jc w:val="center"/>
        <w:outlineLvl w:val="0"/>
        <w:rPr>
          <w:rFonts w:ascii="Times New Roman" w:hAnsi="Times New Roman" w:cs="Times New Roman"/>
          <w:sz w:val="24"/>
          <w:szCs w:val="24"/>
        </w:rPr>
      </w:pPr>
      <w:r w:rsidRPr="00603259">
        <w:rPr>
          <w:rFonts w:ascii="Times New Roman" w:hAnsi="Times New Roman" w:cs="Times New Roman"/>
          <w:sz w:val="24"/>
          <w:szCs w:val="24"/>
        </w:rPr>
        <w:t xml:space="preserve"> (наименование органа муниципального контроля)</w:t>
      </w:r>
    </w:p>
    <w:p w:rsidR="00603259" w:rsidRPr="00603259" w:rsidRDefault="00603259" w:rsidP="00603259">
      <w:pPr>
        <w:autoSpaceDE w:val="0"/>
        <w:autoSpaceDN w:val="0"/>
        <w:adjustRightInd w:val="0"/>
        <w:spacing w:after="0"/>
        <w:outlineLvl w:val="0"/>
        <w:rPr>
          <w:rFonts w:ascii="Times New Roman" w:hAnsi="Times New Roman" w:cs="Times New Roman"/>
          <w:sz w:val="28"/>
          <w:szCs w:val="28"/>
        </w:rPr>
      </w:pPr>
      <w:r w:rsidRPr="00603259">
        <w:rPr>
          <w:rFonts w:ascii="Times New Roman" w:hAnsi="Times New Roman" w:cs="Times New Roman"/>
          <w:sz w:val="28"/>
          <w:szCs w:val="28"/>
        </w:rPr>
        <w:t>Ответственное лицо:</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___</w:t>
      </w:r>
      <w:r w:rsidRPr="00603259">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r w:rsidRPr="00603259">
        <w:rPr>
          <w:rFonts w:ascii="Times New Roman" w:hAnsi="Times New Roman" w:cs="Times New Roman"/>
          <w:sz w:val="28"/>
          <w:szCs w:val="28"/>
        </w:rPr>
        <w:t>_________</w:t>
      </w:r>
    </w:p>
    <w:p w:rsidR="00603259" w:rsidRPr="00603259" w:rsidRDefault="00603259" w:rsidP="00603259">
      <w:pPr>
        <w:autoSpaceDE w:val="0"/>
        <w:autoSpaceDN w:val="0"/>
        <w:adjustRightInd w:val="0"/>
        <w:spacing w:after="0" w:line="240" w:lineRule="auto"/>
        <w:jc w:val="right"/>
        <w:outlineLvl w:val="0"/>
        <w:rPr>
          <w:rFonts w:ascii="Times New Roman" w:hAnsi="Times New Roman" w:cs="Times New Roman"/>
          <w:sz w:val="24"/>
          <w:szCs w:val="24"/>
        </w:rPr>
      </w:pPr>
      <w:r w:rsidRPr="00603259">
        <w:rPr>
          <w:rFonts w:ascii="Times New Roman" w:hAnsi="Times New Roman" w:cs="Times New Roman"/>
          <w:sz w:val="24"/>
          <w:szCs w:val="24"/>
        </w:rPr>
        <w:t xml:space="preserve"> </w:t>
      </w:r>
      <w:proofErr w:type="gramStart"/>
      <w:r w:rsidRPr="00603259">
        <w:rPr>
          <w:rFonts w:ascii="Times New Roman" w:hAnsi="Times New Roman" w:cs="Times New Roman"/>
          <w:sz w:val="24"/>
          <w:szCs w:val="24"/>
        </w:rPr>
        <w:t>(фамилия, имя, отчество, должность лица (лиц), ответственного за ведение</w:t>
      </w:r>
      <w:proofErr w:type="gramEnd"/>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4"/>
          <w:szCs w:val="24"/>
        </w:rPr>
      </w:pPr>
      <w:r w:rsidRPr="00603259">
        <w:rPr>
          <w:rFonts w:ascii="Times New Roman" w:hAnsi="Times New Roman" w:cs="Times New Roman"/>
          <w:sz w:val="24"/>
          <w:szCs w:val="24"/>
        </w:rPr>
        <w:t>журнала учета проверок)</w:t>
      </w:r>
    </w:p>
    <w:p w:rsidR="00603259" w:rsidRPr="00603259" w:rsidRDefault="00603259" w:rsidP="00603259">
      <w:pPr>
        <w:autoSpaceDE w:val="0"/>
        <w:autoSpaceDN w:val="0"/>
        <w:adjustRightInd w:val="0"/>
        <w:spacing w:after="0"/>
        <w:jc w:val="right"/>
        <w:outlineLvl w:val="0"/>
        <w:rPr>
          <w:rFonts w:ascii="Times New Roman" w:hAnsi="Times New Roman" w:cs="Times New Roman"/>
          <w:sz w:val="28"/>
          <w:szCs w:val="28"/>
        </w:rPr>
      </w:pPr>
    </w:p>
    <w:p w:rsidR="00603259" w:rsidRPr="00603259" w:rsidRDefault="00603259" w:rsidP="00603259">
      <w:pPr>
        <w:autoSpaceDE w:val="0"/>
        <w:autoSpaceDN w:val="0"/>
        <w:adjustRightInd w:val="0"/>
        <w:spacing w:after="0" w:line="240" w:lineRule="auto"/>
        <w:outlineLvl w:val="0"/>
        <w:rPr>
          <w:rFonts w:ascii="Times New Roman" w:hAnsi="Times New Roman" w:cs="Times New Roman"/>
          <w:sz w:val="28"/>
          <w:szCs w:val="28"/>
        </w:rPr>
      </w:pPr>
      <w:r w:rsidRPr="00603259">
        <w:rPr>
          <w:rFonts w:ascii="Times New Roman" w:hAnsi="Times New Roman" w:cs="Times New Roman"/>
          <w:sz w:val="28"/>
          <w:szCs w:val="28"/>
        </w:rPr>
        <w:t>Подпись: __________________________________________________________________</w:t>
      </w:r>
    </w:p>
    <w:p w:rsidR="00603259" w:rsidRPr="00603259" w:rsidRDefault="00603259" w:rsidP="00603259">
      <w:pPr>
        <w:autoSpaceDE w:val="0"/>
        <w:autoSpaceDN w:val="0"/>
        <w:adjustRightInd w:val="0"/>
        <w:spacing w:after="0" w:line="240" w:lineRule="auto"/>
        <w:jc w:val="center"/>
        <w:outlineLvl w:val="0"/>
        <w:rPr>
          <w:rFonts w:ascii="Times New Roman" w:hAnsi="Times New Roman" w:cs="Times New Roman"/>
          <w:sz w:val="28"/>
          <w:szCs w:val="28"/>
        </w:rPr>
      </w:pPr>
      <w:r w:rsidRPr="00603259">
        <w:rPr>
          <w:rFonts w:ascii="Times New Roman" w:hAnsi="Times New Roman" w:cs="Times New Roman"/>
          <w:sz w:val="28"/>
          <w:szCs w:val="28"/>
        </w:rPr>
        <w:t>М.П.</w:t>
      </w:r>
    </w:p>
    <w:p w:rsidR="00603259" w:rsidRPr="00185909" w:rsidRDefault="00603259" w:rsidP="00603259">
      <w:pPr>
        <w:autoSpaceDE w:val="0"/>
        <w:autoSpaceDN w:val="0"/>
        <w:adjustRightInd w:val="0"/>
        <w:spacing w:after="0"/>
        <w:jc w:val="right"/>
        <w:outlineLvl w:val="0"/>
        <w:rPr>
          <w:sz w:val="26"/>
          <w:szCs w:val="26"/>
        </w:rPr>
      </w:pPr>
    </w:p>
    <w:p w:rsidR="00603259" w:rsidRPr="00603259" w:rsidRDefault="00603259" w:rsidP="00603259">
      <w:pPr>
        <w:autoSpaceDE w:val="0"/>
        <w:autoSpaceDN w:val="0"/>
        <w:adjustRightInd w:val="0"/>
        <w:jc w:val="center"/>
        <w:outlineLvl w:val="0"/>
        <w:rPr>
          <w:rFonts w:ascii="Times New Roman" w:hAnsi="Times New Roman" w:cs="Times New Roman"/>
          <w:sz w:val="28"/>
          <w:szCs w:val="28"/>
        </w:rPr>
      </w:pPr>
      <w:r w:rsidRPr="00603259">
        <w:rPr>
          <w:rFonts w:ascii="Times New Roman" w:hAnsi="Times New Roman" w:cs="Times New Roman"/>
          <w:sz w:val="28"/>
          <w:szCs w:val="28"/>
        </w:rPr>
        <w:t>СВЕДЕНИЯ О ПРОВОДИМЫХ ПРОВЕРКАХ</w:t>
      </w:r>
    </w:p>
    <w:tbl>
      <w:tblPr>
        <w:tblW w:w="9662" w:type="dxa"/>
        <w:tblInd w:w="62" w:type="dxa"/>
        <w:tblLayout w:type="fixed"/>
        <w:tblCellMar>
          <w:top w:w="102" w:type="dxa"/>
          <w:left w:w="62" w:type="dxa"/>
          <w:bottom w:w="102" w:type="dxa"/>
          <w:right w:w="62" w:type="dxa"/>
        </w:tblCellMar>
        <w:tblLook w:val="0000"/>
      </w:tblPr>
      <w:tblGrid>
        <w:gridCol w:w="534"/>
        <w:gridCol w:w="7546"/>
        <w:gridCol w:w="1582"/>
      </w:tblGrid>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1</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начала и окончания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2</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Фамилия, имя, от</w:t>
            </w:r>
            <w:r w:rsidR="00DD2073" w:rsidRPr="00DD2073">
              <w:rPr>
                <w:rFonts w:ascii="Times New Roman" w:hAnsi="Times New Roman" w:cs="Times New Roman"/>
                <w:sz w:val="26"/>
                <w:szCs w:val="26"/>
              </w:rPr>
              <w:t xml:space="preserve">чество (в случае, если имеется) </w:t>
            </w:r>
            <w:r w:rsidRPr="00DD2073">
              <w:rPr>
                <w:rFonts w:ascii="Times New Roman" w:hAnsi="Times New Roman" w:cs="Times New Roman"/>
                <w:sz w:val="26"/>
                <w:szCs w:val="26"/>
              </w:rPr>
              <w:t xml:space="preserve">гражданина </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3</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Адрес места жительства гражданина</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4</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Адрес места проведения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rPr>
          <w:trHeight w:val="421"/>
        </w:trPr>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5</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и номер распоряжения о проведении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p>
        </w:tc>
      </w:tr>
      <w:tr w:rsidR="00603259" w:rsidRPr="00DD2073" w:rsidTr="00DD2073">
        <w:trPr>
          <w:trHeight w:val="355"/>
        </w:trPr>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6</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Основание проведения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7</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 xml:space="preserve">Вид проверки (плановая/внеплановая, документарная/выездная) </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r w:rsidRPr="00DD2073">
              <w:rPr>
                <w:rFonts w:ascii="Times New Roman" w:hAnsi="Times New Roman" w:cs="Times New Roman"/>
                <w:sz w:val="26"/>
                <w:szCs w:val="26"/>
              </w:rPr>
              <w:t>8</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и номер акта, составленного по результатам проверки, дата его вручения гражданину</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9</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Выявленные на</w:t>
            </w:r>
            <w:r w:rsidR="00DD2073" w:rsidRPr="00DD2073">
              <w:rPr>
                <w:rFonts w:ascii="Times New Roman" w:hAnsi="Times New Roman" w:cs="Times New Roman"/>
                <w:sz w:val="26"/>
                <w:szCs w:val="26"/>
              </w:rPr>
              <w:t xml:space="preserve">рушения требований (указываются </w:t>
            </w:r>
            <w:r w:rsidRPr="00DD2073">
              <w:rPr>
                <w:rFonts w:ascii="Times New Roman" w:hAnsi="Times New Roman" w:cs="Times New Roman"/>
                <w:sz w:val="26"/>
                <w:szCs w:val="26"/>
              </w:rPr>
              <w:t>содержание выяв</w:t>
            </w:r>
            <w:r w:rsidR="00DD2073" w:rsidRPr="00DD2073">
              <w:rPr>
                <w:rFonts w:ascii="Times New Roman" w:hAnsi="Times New Roman" w:cs="Times New Roman"/>
                <w:sz w:val="26"/>
                <w:szCs w:val="26"/>
              </w:rPr>
              <w:t xml:space="preserve">ленного нарушения со ссылкой на </w:t>
            </w:r>
            <w:r w:rsidRPr="00DD2073">
              <w:rPr>
                <w:rFonts w:ascii="Times New Roman" w:hAnsi="Times New Roman" w:cs="Times New Roman"/>
                <w:sz w:val="26"/>
                <w:szCs w:val="26"/>
              </w:rPr>
              <w:t>положение нормативного правового акта, допустившее его лицо)</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10</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proofErr w:type="gramStart"/>
            <w:r w:rsidRPr="00DD2073">
              <w:rPr>
                <w:rFonts w:ascii="Times New Roman" w:hAnsi="Times New Roman" w:cs="Times New Roman"/>
                <w:sz w:val="26"/>
                <w:szCs w:val="26"/>
              </w:rPr>
              <w:t>Фамилия, имя, отчество (в случае, если имеется)  должностного лица, проводившего проверку</w:t>
            </w:r>
            <w:proofErr w:type="gramEnd"/>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11</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603259">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2069B">
            <w:pPr>
              <w:autoSpaceDE w:val="0"/>
              <w:autoSpaceDN w:val="0"/>
              <w:adjustRightInd w:val="0"/>
              <w:jc w:val="right"/>
              <w:outlineLvl w:val="0"/>
              <w:rPr>
                <w:rFonts w:ascii="Times New Roman" w:hAnsi="Times New Roman" w:cs="Times New Roman"/>
                <w:sz w:val="26"/>
                <w:szCs w:val="26"/>
              </w:rPr>
            </w:pPr>
          </w:p>
        </w:tc>
      </w:tr>
      <w:tr w:rsidR="00603259" w:rsidRPr="00DD2073" w:rsidTr="00DD2073">
        <w:tc>
          <w:tcPr>
            <w:tcW w:w="534"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12</w:t>
            </w:r>
          </w:p>
        </w:tc>
        <w:tc>
          <w:tcPr>
            <w:tcW w:w="7546"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line="240" w:lineRule="auto"/>
              <w:jc w:val="right"/>
              <w:outlineLvl w:val="0"/>
              <w:rPr>
                <w:rFonts w:ascii="Times New Roman" w:hAnsi="Times New Roman" w:cs="Times New Roman"/>
                <w:sz w:val="26"/>
                <w:szCs w:val="26"/>
              </w:rPr>
            </w:pPr>
            <w:r w:rsidRPr="00DD2073">
              <w:rPr>
                <w:rFonts w:ascii="Times New Roman" w:hAnsi="Times New Roman" w:cs="Times New Roman"/>
                <w:sz w:val="26"/>
                <w:szCs w:val="26"/>
              </w:rPr>
              <w:t>Подпись должностного лица, проводившего проверку</w:t>
            </w:r>
          </w:p>
        </w:tc>
        <w:tc>
          <w:tcPr>
            <w:tcW w:w="1582" w:type="dxa"/>
            <w:tcBorders>
              <w:top w:val="single" w:sz="4" w:space="0" w:color="auto"/>
              <w:left w:val="single" w:sz="4" w:space="0" w:color="auto"/>
              <w:bottom w:val="single" w:sz="4" w:space="0" w:color="auto"/>
              <w:right w:val="single" w:sz="4" w:space="0" w:color="auto"/>
            </w:tcBorders>
          </w:tcPr>
          <w:p w:rsidR="00603259" w:rsidRPr="00DD2073" w:rsidRDefault="00603259" w:rsidP="00DD2073">
            <w:pPr>
              <w:autoSpaceDE w:val="0"/>
              <w:autoSpaceDN w:val="0"/>
              <w:adjustRightInd w:val="0"/>
              <w:spacing w:after="0"/>
              <w:jc w:val="right"/>
              <w:outlineLvl w:val="0"/>
              <w:rPr>
                <w:rFonts w:ascii="Times New Roman" w:hAnsi="Times New Roman" w:cs="Times New Roman"/>
                <w:sz w:val="26"/>
                <w:szCs w:val="26"/>
              </w:rPr>
            </w:pPr>
          </w:p>
        </w:tc>
      </w:tr>
    </w:tbl>
    <w:p w:rsidR="00253D51" w:rsidRPr="00122076" w:rsidRDefault="00253D51" w:rsidP="00DD2073">
      <w:pPr>
        <w:spacing w:after="0" w:line="100" w:lineRule="atLeast"/>
        <w:rPr>
          <w:sz w:val="24"/>
          <w:szCs w:val="24"/>
        </w:rPr>
      </w:pPr>
    </w:p>
    <w:sectPr w:rsidR="00253D51" w:rsidRPr="00122076" w:rsidSect="00603259">
      <w:pgSz w:w="11906" w:h="16838"/>
      <w:pgMar w:top="567" w:right="850"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02E42E1"/>
    <w:multiLevelType w:val="multilevel"/>
    <w:tmpl w:val="D03E596E"/>
    <w:lvl w:ilvl="0">
      <w:start w:val="1"/>
      <w:numFmt w:val="decimal"/>
      <w:lvlText w:val="%1."/>
      <w:lvlJc w:val="left"/>
      <w:pPr>
        <w:ind w:left="1753" w:hanging="104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cumentProtection w:edit="readOnly" w:formatting="1"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22076"/>
    <w:rsid w:val="00003907"/>
    <w:rsid w:val="0003504B"/>
    <w:rsid w:val="00060F34"/>
    <w:rsid w:val="00071950"/>
    <w:rsid w:val="000F214D"/>
    <w:rsid w:val="00122076"/>
    <w:rsid w:val="00190F79"/>
    <w:rsid w:val="00196312"/>
    <w:rsid w:val="00236A12"/>
    <w:rsid w:val="00253D51"/>
    <w:rsid w:val="002E414D"/>
    <w:rsid w:val="00310D73"/>
    <w:rsid w:val="00340799"/>
    <w:rsid w:val="003B3614"/>
    <w:rsid w:val="00427830"/>
    <w:rsid w:val="00435E45"/>
    <w:rsid w:val="004A7272"/>
    <w:rsid w:val="00563F8B"/>
    <w:rsid w:val="00592593"/>
    <w:rsid w:val="005E1B40"/>
    <w:rsid w:val="005F421E"/>
    <w:rsid w:val="00603259"/>
    <w:rsid w:val="00605D9B"/>
    <w:rsid w:val="006A0DD4"/>
    <w:rsid w:val="006B03A8"/>
    <w:rsid w:val="006E7B4C"/>
    <w:rsid w:val="007416C9"/>
    <w:rsid w:val="00754147"/>
    <w:rsid w:val="00793610"/>
    <w:rsid w:val="00894F1E"/>
    <w:rsid w:val="00917380"/>
    <w:rsid w:val="00974FB7"/>
    <w:rsid w:val="00991923"/>
    <w:rsid w:val="009E2CF3"/>
    <w:rsid w:val="00A06EAB"/>
    <w:rsid w:val="00A81EAE"/>
    <w:rsid w:val="00BC3539"/>
    <w:rsid w:val="00BD7AB5"/>
    <w:rsid w:val="00C12B45"/>
    <w:rsid w:val="00D2069B"/>
    <w:rsid w:val="00D80FF2"/>
    <w:rsid w:val="00DD2073"/>
    <w:rsid w:val="00DE3E9D"/>
    <w:rsid w:val="00E2358C"/>
    <w:rsid w:val="00E33840"/>
    <w:rsid w:val="00E66BEA"/>
    <w:rsid w:val="00E734B6"/>
    <w:rsid w:val="00EB7566"/>
    <w:rsid w:val="00EC6AAF"/>
    <w:rsid w:val="00F66D84"/>
    <w:rsid w:val="00FA482A"/>
    <w:rsid w:val="00FB7974"/>
    <w:rsid w:val="00FD19AD"/>
    <w:rsid w:val="00FF2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38" type="connector" idref="#_x0000_s1043"/>
        <o:r id="V:Rule39" type="connector" idref="#_x0000_s1074"/>
        <o:r id="V:Rule40" type="connector" idref="#_x0000_s1047"/>
        <o:r id="V:Rule41" type="connector" idref="#_x0000_s1056"/>
        <o:r id="V:Rule42" type="connector" idref="#_x0000_s1060"/>
        <o:r id="V:Rule43" type="connector" idref="#_x0000_s1054"/>
        <o:r id="V:Rule44" type="connector" idref="#_x0000_s1071"/>
        <o:r id="V:Rule45" type="connector" idref="#_x0000_s1050"/>
        <o:r id="V:Rule46" type="connector" idref="#_x0000_s1033"/>
        <o:r id="V:Rule47" type="connector" idref="#_x0000_s1034"/>
        <o:r id="V:Rule48" type="connector" idref="#_x0000_s1065"/>
        <o:r id="V:Rule49" type="connector" idref="#_x0000_s1036"/>
        <o:r id="V:Rule50" type="connector" idref="#_x0000_s1035"/>
        <o:r id="V:Rule51" type="connector" idref="#_x0000_s1039"/>
        <o:r id="V:Rule52" type="connector" idref="#_x0000_s1040"/>
        <o:r id="V:Rule53" type="connector" idref="#_x0000_s1057"/>
        <o:r id="V:Rule54" type="connector" idref="#_x0000_s1066"/>
        <o:r id="V:Rule55" type="connector" idref="#_x0000_s1062"/>
        <o:r id="V:Rule56" type="connector" idref="#_x0000_s1037"/>
        <o:r id="V:Rule57" type="connector" idref="#_x0000_s1038"/>
        <o:r id="V:Rule58" type="connector" idref="#_x0000_s1042"/>
        <o:r id="V:Rule59" type="connector" idref="#_x0000_s1069"/>
        <o:r id="V:Rule60" type="connector" idref="#_x0000_s1068"/>
        <o:r id="V:Rule61" type="connector" idref="#_x0000_s1064"/>
        <o:r id="V:Rule62" type="connector" idref="#_x0000_s1063"/>
        <o:r id="V:Rule63" type="connector" idref="#_x0000_s1058"/>
        <o:r id="V:Rule64" type="connector" idref="#_x0000_s1072"/>
        <o:r id="V:Rule65" type="connector" idref="#_x0000_s1049"/>
        <o:r id="V:Rule66" type="connector" idref="#_x0000_s1044"/>
        <o:r id="V:Rule67" type="connector" idref="#_x0000_s1075"/>
        <o:r id="V:Rule68" type="connector" idref="#_x0000_s1048"/>
        <o:r id="V:Rule69" type="connector" idref="#_x0000_s1046"/>
        <o:r id="V:Rule70" type="connector" idref="#_x0000_s1045"/>
        <o:r id="V:Rule71" type="connector" idref="#_x0000_s1067"/>
        <o:r id="V:Rule72" type="connector" idref="#_x0000_s1061"/>
        <o:r id="V:Rule73" type="connector" idref="#_x0000_s1073"/>
        <o:r id="V:Rule74" type="connector" idref="#_x0000_s104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50"/>
    <w:pPr>
      <w:suppressAutoHyphens/>
      <w:spacing w:after="200" w:line="276" w:lineRule="auto"/>
    </w:pPr>
    <w:rPr>
      <w:rFonts w:ascii="Calibri" w:eastAsia="SimSun" w:hAnsi="Calibri" w:cs="font278"/>
      <w:sz w:val="22"/>
      <w:szCs w:val="22"/>
      <w:lang w:eastAsia="ar-SA"/>
    </w:rPr>
  </w:style>
  <w:style w:type="paragraph" w:styleId="1">
    <w:name w:val="heading 1"/>
    <w:basedOn w:val="a"/>
    <w:next w:val="a0"/>
    <w:qFormat/>
    <w:rsid w:val="00071950"/>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2">
    <w:name w:val="heading 2"/>
    <w:basedOn w:val="a"/>
    <w:next w:val="a"/>
    <w:link w:val="20"/>
    <w:uiPriority w:val="9"/>
    <w:unhideWhenUsed/>
    <w:qFormat/>
    <w:rsid w:val="00310D73"/>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0"/>
    <w:qFormat/>
    <w:rsid w:val="00071950"/>
    <w:pPr>
      <w:numPr>
        <w:ilvl w:val="3"/>
        <w:numId w:val="1"/>
      </w:numPr>
      <w:spacing w:before="100" w:after="100" w:line="100" w:lineRule="atLeast"/>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71950"/>
  </w:style>
  <w:style w:type="character" w:customStyle="1" w:styleId="WW8Num1z1">
    <w:name w:val="WW8Num1z1"/>
    <w:rsid w:val="00071950"/>
  </w:style>
  <w:style w:type="character" w:customStyle="1" w:styleId="WW8Num1z2">
    <w:name w:val="WW8Num1z2"/>
    <w:rsid w:val="00071950"/>
  </w:style>
  <w:style w:type="character" w:customStyle="1" w:styleId="WW8Num1z3">
    <w:name w:val="WW8Num1z3"/>
    <w:rsid w:val="00071950"/>
  </w:style>
  <w:style w:type="character" w:customStyle="1" w:styleId="WW8Num1z4">
    <w:name w:val="WW8Num1z4"/>
    <w:rsid w:val="00071950"/>
  </w:style>
  <w:style w:type="character" w:customStyle="1" w:styleId="WW8Num1z5">
    <w:name w:val="WW8Num1z5"/>
    <w:rsid w:val="00071950"/>
  </w:style>
  <w:style w:type="character" w:customStyle="1" w:styleId="WW8Num1z6">
    <w:name w:val="WW8Num1z6"/>
    <w:rsid w:val="00071950"/>
  </w:style>
  <w:style w:type="character" w:customStyle="1" w:styleId="WW8Num1z7">
    <w:name w:val="WW8Num1z7"/>
    <w:rsid w:val="00071950"/>
  </w:style>
  <w:style w:type="character" w:customStyle="1" w:styleId="WW8Num1z8">
    <w:name w:val="WW8Num1z8"/>
    <w:rsid w:val="00071950"/>
  </w:style>
  <w:style w:type="character" w:customStyle="1" w:styleId="10">
    <w:name w:val="Основной шрифт абзаца1"/>
    <w:rsid w:val="00071950"/>
  </w:style>
  <w:style w:type="character" w:customStyle="1" w:styleId="11">
    <w:name w:val="Заголовок 1 Знак"/>
    <w:rsid w:val="00071950"/>
    <w:rPr>
      <w:rFonts w:ascii="Times New Roman" w:eastAsia="Times New Roman" w:hAnsi="Times New Roman" w:cs="Times New Roman"/>
      <w:b/>
      <w:bCs/>
      <w:kern w:val="1"/>
      <w:sz w:val="48"/>
      <w:szCs w:val="48"/>
    </w:rPr>
  </w:style>
  <w:style w:type="character" w:customStyle="1" w:styleId="40">
    <w:name w:val="Заголовок 4 Знак"/>
    <w:rsid w:val="00071950"/>
    <w:rPr>
      <w:rFonts w:ascii="Times New Roman" w:eastAsia="Times New Roman" w:hAnsi="Times New Roman" w:cs="Times New Roman"/>
      <w:b/>
      <w:bCs/>
      <w:sz w:val="24"/>
      <w:szCs w:val="24"/>
    </w:rPr>
  </w:style>
  <w:style w:type="character" w:customStyle="1" w:styleId="apple-converted-space">
    <w:name w:val="apple-converted-space"/>
    <w:basedOn w:val="10"/>
    <w:rsid w:val="00071950"/>
  </w:style>
  <w:style w:type="character" w:customStyle="1" w:styleId="a4">
    <w:name w:val="Текст выноски Знак"/>
    <w:rsid w:val="00071950"/>
    <w:rPr>
      <w:rFonts w:ascii="Tahoma" w:hAnsi="Tahoma" w:cs="Tahoma"/>
      <w:sz w:val="16"/>
      <w:szCs w:val="16"/>
    </w:rPr>
  </w:style>
  <w:style w:type="character" w:customStyle="1" w:styleId="a5">
    <w:name w:val="Основной текст с отступом Знак"/>
    <w:rsid w:val="00071950"/>
    <w:rPr>
      <w:rFonts w:ascii="Times New Roman" w:eastAsia="Times New Roman" w:hAnsi="Times New Roman" w:cs="Times New Roman"/>
      <w:sz w:val="20"/>
      <w:szCs w:val="20"/>
    </w:rPr>
  </w:style>
  <w:style w:type="character" w:customStyle="1" w:styleId="ListLabel1">
    <w:name w:val="ListLabel 1"/>
    <w:rsid w:val="00071950"/>
    <w:rPr>
      <w:rFonts w:eastAsia="Times New Roman" w:cs="Times New Roman"/>
    </w:rPr>
  </w:style>
  <w:style w:type="character" w:customStyle="1" w:styleId="ListLabel2">
    <w:name w:val="ListLabel 2"/>
    <w:rsid w:val="00071950"/>
    <w:rPr>
      <w:rFonts w:cs="Courier New"/>
    </w:rPr>
  </w:style>
  <w:style w:type="character" w:customStyle="1" w:styleId="RTFNum21">
    <w:name w:val="RTF_Num 2 1"/>
    <w:rsid w:val="00071950"/>
    <w:rPr>
      <w:rFonts w:ascii="Symbol" w:eastAsia="Symbol" w:hAnsi="Symbol" w:cs="Symbol"/>
    </w:rPr>
  </w:style>
  <w:style w:type="character" w:customStyle="1" w:styleId="RTFNum31">
    <w:name w:val="RTF_Num 3 1"/>
    <w:rsid w:val="00071950"/>
    <w:rPr>
      <w:rFonts w:ascii="Symbol" w:eastAsia="Symbol" w:hAnsi="Symbol" w:cs="Symbol"/>
    </w:rPr>
  </w:style>
  <w:style w:type="character" w:customStyle="1" w:styleId="RTFNum41">
    <w:name w:val="RTF_Num 4 1"/>
    <w:rsid w:val="00071950"/>
    <w:rPr>
      <w:rFonts w:ascii="Symbol" w:eastAsia="Symbol" w:hAnsi="Symbol" w:cs="Symbol"/>
    </w:rPr>
  </w:style>
  <w:style w:type="character" w:customStyle="1" w:styleId="RTFNum51">
    <w:name w:val="RTF_Num 5 1"/>
    <w:rsid w:val="00071950"/>
    <w:rPr>
      <w:rFonts w:ascii="Symbol" w:eastAsia="Symbol" w:hAnsi="Symbol" w:cs="Symbol"/>
    </w:rPr>
  </w:style>
  <w:style w:type="character" w:customStyle="1" w:styleId="RTFNum61">
    <w:name w:val="RTF_Num 6 1"/>
    <w:rsid w:val="00071950"/>
    <w:rPr>
      <w:rFonts w:ascii="Symbol" w:eastAsia="Symbol" w:hAnsi="Symbol" w:cs="Symbol"/>
    </w:rPr>
  </w:style>
  <w:style w:type="character" w:styleId="a6">
    <w:name w:val="Hyperlink"/>
    <w:rsid w:val="00071950"/>
    <w:rPr>
      <w:color w:val="000080"/>
      <w:u w:val="single"/>
    </w:rPr>
  </w:style>
  <w:style w:type="character" w:customStyle="1" w:styleId="RTFNum71">
    <w:name w:val="RTF_Num 7 1"/>
    <w:rsid w:val="00071950"/>
    <w:rPr>
      <w:rFonts w:ascii="Symbol" w:eastAsia="Symbol" w:hAnsi="Symbol" w:cs="Symbol"/>
    </w:rPr>
  </w:style>
  <w:style w:type="character" w:customStyle="1" w:styleId="RTFNum81">
    <w:name w:val="RTF_Num 8 1"/>
    <w:rsid w:val="00071950"/>
    <w:rPr>
      <w:rFonts w:ascii="Symbol" w:eastAsia="Symbol" w:hAnsi="Symbol" w:cs="Symbol"/>
    </w:rPr>
  </w:style>
  <w:style w:type="character" w:customStyle="1" w:styleId="RTFNum210">
    <w:name w:val="RTF_Num 2 1"/>
    <w:rsid w:val="00071950"/>
    <w:rPr>
      <w:rFonts w:ascii="Symbol" w:eastAsia="Symbol" w:hAnsi="Symbol" w:cs="Symbol"/>
    </w:rPr>
  </w:style>
  <w:style w:type="character" w:customStyle="1" w:styleId="RTFNum310">
    <w:name w:val="RTF_Num 3 1"/>
    <w:rsid w:val="00071950"/>
    <w:rPr>
      <w:rFonts w:ascii="Symbol" w:eastAsia="Symbol" w:hAnsi="Symbol" w:cs="Symbol"/>
    </w:rPr>
  </w:style>
  <w:style w:type="character" w:customStyle="1" w:styleId="RTFNum410">
    <w:name w:val="RTF_Num 4 1"/>
    <w:rsid w:val="00071950"/>
    <w:rPr>
      <w:rFonts w:ascii="Symbol" w:eastAsia="Symbol" w:hAnsi="Symbol" w:cs="Symbol"/>
    </w:rPr>
  </w:style>
  <w:style w:type="character" w:customStyle="1" w:styleId="RTFNum510">
    <w:name w:val="RTF_Num 5 1"/>
    <w:rsid w:val="00071950"/>
    <w:rPr>
      <w:rFonts w:ascii="Symbol" w:eastAsia="Symbol" w:hAnsi="Symbol" w:cs="Symbol"/>
    </w:rPr>
  </w:style>
  <w:style w:type="character" w:customStyle="1" w:styleId="RTFNum610">
    <w:name w:val="RTF_Num 6 1"/>
    <w:rsid w:val="00071950"/>
    <w:rPr>
      <w:rFonts w:ascii="Symbol" w:eastAsia="Symbol" w:hAnsi="Symbol" w:cs="Symbol"/>
    </w:rPr>
  </w:style>
  <w:style w:type="character" w:customStyle="1" w:styleId="RTFNum710">
    <w:name w:val="RTF_Num 7 1"/>
    <w:rsid w:val="00071950"/>
    <w:rPr>
      <w:rFonts w:ascii="Symbol" w:eastAsia="Symbol" w:hAnsi="Symbol" w:cs="Symbol"/>
    </w:rPr>
  </w:style>
  <w:style w:type="character" w:customStyle="1" w:styleId="a7">
    <w:name w:val="Маркеры списка"/>
    <w:rsid w:val="00071950"/>
    <w:rPr>
      <w:rFonts w:ascii="OpenSymbol" w:eastAsia="OpenSymbol" w:hAnsi="OpenSymbol" w:cs="OpenSymbol"/>
    </w:rPr>
  </w:style>
  <w:style w:type="character" w:customStyle="1" w:styleId="a8">
    <w:name w:val="Символ нумерации"/>
    <w:rsid w:val="00071950"/>
  </w:style>
  <w:style w:type="paragraph" w:customStyle="1" w:styleId="a9">
    <w:name w:val="Заголовок"/>
    <w:basedOn w:val="a"/>
    <w:next w:val="a0"/>
    <w:rsid w:val="00071950"/>
    <w:pPr>
      <w:keepNext/>
      <w:spacing w:before="240" w:after="120"/>
    </w:pPr>
    <w:rPr>
      <w:rFonts w:ascii="Arial" w:eastAsia="Microsoft YaHei" w:hAnsi="Arial" w:cs="Mangal"/>
      <w:sz w:val="28"/>
      <w:szCs w:val="28"/>
    </w:rPr>
  </w:style>
  <w:style w:type="paragraph" w:styleId="a0">
    <w:name w:val="Body Text"/>
    <w:basedOn w:val="a"/>
    <w:rsid w:val="00071950"/>
    <w:pPr>
      <w:spacing w:after="120"/>
    </w:pPr>
  </w:style>
  <w:style w:type="paragraph" w:styleId="aa">
    <w:name w:val="List"/>
    <w:basedOn w:val="a0"/>
    <w:rsid w:val="00071950"/>
    <w:rPr>
      <w:rFonts w:cs="Mangal"/>
    </w:rPr>
  </w:style>
  <w:style w:type="paragraph" w:customStyle="1" w:styleId="12">
    <w:name w:val="Название1"/>
    <w:basedOn w:val="a"/>
    <w:rsid w:val="00071950"/>
    <w:pPr>
      <w:suppressLineNumbers/>
      <w:spacing w:before="120" w:after="120"/>
    </w:pPr>
    <w:rPr>
      <w:rFonts w:cs="Mangal"/>
      <w:i/>
      <w:iCs/>
      <w:sz w:val="24"/>
      <w:szCs w:val="24"/>
    </w:rPr>
  </w:style>
  <w:style w:type="paragraph" w:customStyle="1" w:styleId="13">
    <w:name w:val="Указатель1"/>
    <w:basedOn w:val="a"/>
    <w:rsid w:val="00071950"/>
    <w:pPr>
      <w:suppressLineNumbers/>
    </w:pPr>
    <w:rPr>
      <w:rFonts w:cs="Mangal"/>
    </w:rPr>
  </w:style>
  <w:style w:type="paragraph" w:customStyle="1" w:styleId="14">
    <w:name w:val="Текст выноски1"/>
    <w:basedOn w:val="a"/>
    <w:rsid w:val="00071950"/>
    <w:pPr>
      <w:spacing w:after="0" w:line="100" w:lineRule="atLeast"/>
    </w:pPr>
    <w:rPr>
      <w:rFonts w:ascii="Tahoma" w:hAnsi="Tahoma" w:cs="Tahoma"/>
      <w:sz w:val="16"/>
      <w:szCs w:val="16"/>
    </w:rPr>
  </w:style>
  <w:style w:type="paragraph" w:styleId="ab">
    <w:name w:val="Body Text Indent"/>
    <w:basedOn w:val="a"/>
    <w:rsid w:val="00071950"/>
    <w:pPr>
      <w:spacing w:after="0" w:line="100" w:lineRule="atLeast"/>
      <w:ind w:left="283" w:firstLine="720"/>
    </w:pPr>
    <w:rPr>
      <w:rFonts w:ascii="Times New Roman" w:eastAsia="Times New Roman" w:hAnsi="Times New Roman" w:cs="Times New Roman"/>
      <w:sz w:val="20"/>
      <w:szCs w:val="20"/>
    </w:rPr>
  </w:style>
  <w:style w:type="paragraph" w:customStyle="1" w:styleId="15">
    <w:name w:val="Абзац списка1"/>
    <w:basedOn w:val="a"/>
    <w:rsid w:val="00071950"/>
    <w:pPr>
      <w:ind w:left="720"/>
    </w:pPr>
  </w:style>
  <w:style w:type="paragraph" w:customStyle="1" w:styleId="ConsPlusNonformat">
    <w:name w:val="ConsPlusNonformat"/>
    <w:rsid w:val="00071950"/>
    <w:pPr>
      <w:widowControl w:val="0"/>
      <w:suppressAutoHyphens/>
      <w:spacing w:line="100" w:lineRule="atLeast"/>
    </w:pPr>
    <w:rPr>
      <w:rFonts w:ascii="Courier New" w:hAnsi="Courier New" w:cs="Courier New"/>
      <w:lang w:eastAsia="ar-SA"/>
    </w:rPr>
  </w:style>
  <w:style w:type="paragraph" w:customStyle="1" w:styleId="ac">
    <w:name w:val="Содержимое таблицы"/>
    <w:basedOn w:val="a"/>
    <w:rsid w:val="00071950"/>
    <w:pPr>
      <w:suppressLineNumbers/>
    </w:pPr>
  </w:style>
  <w:style w:type="paragraph" w:customStyle="1" w:styleId="ad">
    <w:name w:val="Заголовок таблицы"/>
    <w:basedOn w:val="ac"/>
    <w:rsid w:val="00071950"/>
    <w:pPr>
      <w:jc w:val="center"/>
    </w:pPr>
    <w:rPr>
      <w:b/>
      <w:bCs/>
    </w:rPr>
  </w:style>
  <w:style w:type="paragraph" w:customStyle="1" w:styleId="ConsPlusTitle">
    <w:name w:val="ConsPlusTitle"/>
    <w:uiPriority w:val="99"/>
    <w:rsid w:val="005E1B40"/>
    <w:pPr>
      <w:widowControl w:val="0"/>
      <w:autoSpaceDE w:val="0"/>
      <w:autoSpaceDN w:val="0"/>
      <w:adjustRightInd w:val="0"/>
    </w:pPr>
    <w:rPr>
      <w:rFonts w:ascii="Arial" w:hAnsi="Arial" w:cs="Arial"/>
      <w:b/>
      <w:bCs/>
    </w:rPr>
  </w:style>
  <w:style w:type="paragraph" w:customStyle="1" w:styleId="ConsPlusNormal">
    <w:name w:val="ConsPlusNormal"/>
    <w:uiPriority w:val="99"/>
    <w:rsid w:val="005E1B40"/>
    <w:pPr>
      <w:widowControl w:val="0"/>
      <w:autoSpaceDE w:val="0"/>
      <w:autoSpaceDN w:val="0"/>
      <w:adjustRightInd w:val="0"/>
    </w:pPr>
    <w:rPr>
      <w:rFonts w:ascii="Arial" w:hAnsi="Arial" w:cs="Arial"/>
    </w:rPr>
  </w:style>
  <w:style w:type="character" w:customStyle="1" w:styleId="20">
    <w:name w:val="Заголовок 2 Знак"/>
    <w:basedOn w:val="a1"/>
    <w:link w:val="2"/>
    <w:uiPriority w:val="9"/>
    <w:rsid w:val="00310D73"/>
    <w:rPr>
      <w:rFonts w:asciiTheme="majorHAnsi" w:eastAsiaTheme="majorEastAsia" w:hAnsiTheme="majorHAnsi" w:cstheme="majorBidi"/>
      <w:b/>
      <w:bCs/>
      <w:i/>
      <w:iCs/>
      <w:sz w:val="28"/>
      <w:szCs w:val="28"/>
      <w:lang w:eastAsia="ar-SA"/>
    </w:rPr>
  </w:style>
  <w:style w:type="paragraph" w:customStyle="1" w:styleId="formattext">
    <w:name w:val="formattext"/>
    <w:basedOn w:val="a"/>
    <w:rsid w:val="00310D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3350888">
      <w:bodyDiv w:val="1"/>
      <w:marLeft w:val="0"/>
      <w:marRight w:val="0"/>
      <w:marTop w:val="0"/>
      <w:marBottom w:val="0"/>
      <w:divBdr>
        <w:top w:val="none" w:sz="0" w:space="0" w:color="auto"/>
        <w:left w:val="none" w:sz="0" w:space="0" w:color="auto"/>
        <w:bottom w:val="none" w:sz="0" w:space="0" w:color="auto"/>
        <w:right w:val="none" w:sz="0" w:space="0" w:color="auto"/>
      </w:divBdr>
    </w:div>
    <w:div w:id="5782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https://www.list-org.com/go?url=http://stalskoe.mr-kizilyurt.ru" TargetMode="External"/><Relationship Id="rId26" Type="http://schemas.openxmlformats.org/officeDocument/2006/relationships/hyperlink" Target="consultantplus://offline/ref=E86AF9771366782C6791962FCEC76D72373EC68EAAD0DC34B833FB03611EF30882BAF8D0F7C28B6462C243EC0Be2N" TargetMode="External"/><Relationship Id="rId3" Type="http://schemas.openxmlformats.org/officeDocument/2006/relationships/styles" Target="styles.xml"/><Relationship Id="rId21" Type="http://schemas.openxmlformats.org/officeDocument/2006/relationships/hyperlink" Target="consultantplus://offline/ref=2034E3C883318E188147C206EC1412100816055942AEA27BE34E9E4DS1t6H"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2E40Be7N"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E86AF9771366782C6791962FCEC76D72373EC68EAAD0DC34B833FB03611EF30882BAF8D0F7C28B6462C243EC0Be5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fontTable" Target="fontTable.xm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28BC2ED7212486CD5CBB3F04FDAF8087488837BCAEC5EC6A9899E2B2C0hBLBI" TargetMode="External"/><Relationship Id="rId4" Type="http://schemas.openxmlformats.org/officeDocument/2006/relationships/settings" Target="settings.xml"/><Relationship Id="rId9" Type="http://schemas.openxmlformats.org/officeDocument/2006/relationships/hyperlink" Target="consultantplus://offline/ref=08F0A832706262207459EE33DA3EEDD52B74804FB064F004C7A7809D6C8744788A08B411D97C5CAC805709XAg2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08F0A832706262207459F03ECC52B3DF2F7ED743B264FC5198F8DBC03BX8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D471-0618-48F8-9F9D-023D419B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9975</Words>
  <Characters>56861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66703</CharactersWithSpaces>
  <SharedDoc>false</SharedDoc>
  <HLinks>
    <vt:vector size="174" baseType="variant">
      <vt:variant>
        <vt:i4>2097160</vt:i4>
      </vt:variant>
      <vt:variant>
        <vt:i4>84</vt:i4>
      </vt:variant>
      <vt:variant>
        <vt:i4>0</vt:i4>
      </vt:variant>
      <vt:variant>
        <vt:i4>5</vt:i4>
      </vt:variant>
      <vt:variant>
        <vt:lpwstr>mailto:pospmich@yandex.ru</vt:lpwstr>
      </vt:variant>
      <vt:variant>
        <vt:lpwstr/>
      </vt:variant>
      <vt:variant>
        <vt:i4>5767170</vt:i4>
      </vt:variant>
      <vt:variant>
        <vt:i4>81</vt:i4>
      </vt:variant>
      <vt:variant>
        <vt:i4>0</vt:i4>
      </vt:variant>
      <vt:variant>
        <vt:i4>5</vt:i4>
      </vt:variant>
      <vt:variant>
        <vt:lpwstr/>
      </vt:variant>
      <vt:variant>
        <vt:lpwstr>Par91</vt:lpwstr>
      </vt:variant>
      <vt:variant>
        <vt:i4>851969</vt:i4>
      </vt:variant>
      <vt:variant>
        <vt:i4>78</vt:i4>
      </vt:variant>
      <vt:variant>
        <vt:i4>0</vt:i4>
      </vt:variant>
      <vt:variant>
        <vt:i4>5</vt:i4>
      </vt:variant>
      <vt:variant>
        <vt:lpwstr>consultantplus://offline/ref=08F0A832706262207459F03ECC52B3DF2F7ED743B264FC5198F8DBC03BX8gEI</vt:lpwstr>
      </vt:variant>
      <vt:variant>
        <vt:lpwstr/>
      </vt:variant>
      <vt:variant>
        <vt:i4>7471152</vt:i4>
      </vt:variant>
      <vt:variant>
        <vt:i4>75</vt:i4>
      </vt:variant>
      <vt:variant>
        <vt:i4>0</vt:i4>
      </vt:variant>
      <vt:variant>
        <vt:i4>5</vt:i4>
      </vt:variant>
      <vt:variant>
        <vt:lpwstr>consultantplus://offline/ref=E86AF9771366782C6791962FCEC76D72373EC68EAAD0DC34B833FB03611EF30882BAF8D0F7C28B6462C243EC0Be2N</vt:lpwstr>
      </vt:variant>
      <vt:variant>
        <vt:lpwstr/>
      </vt:variant>
      <vt:variant>
        <vt:i4>7471203</vt:i4>
      </vt:variant>
      <vt:variant>
        <vt:i4>72</vt:i4>
      </vt:variant>
      <vt:variant>
        <vt:i4>0</vt:i4>
      </vt:variant>
      <vt:variant>
        <vt:i4>5</vt:i4>
      </vt:variant>
      <vt:variant>
        <vt:lpwstr>consultantplus://offline/ref=E86AF9771366782C6791962FCEC76D72373EC68EAAD0DC34B833FB03611EF30882BAF8D0F7C28B6462C242E40Be7N</vt:lpwstr>
      </vt:variant>
      <vt:variant>
        <vt:lpwstr/>
      </vt:variant>
      <vt:variant>
        <vt:i4>6619187</vt:i4>
      </vt:variant>
      <vt:variant>
        <vt:i4>69</vt:i4>
      </vt:variant>
      <vt:variant>
        <vt:i4>0</vt:i4>
      </vt:variant>
      <vt:variant>
        <vt:i4>5</vt:i4>
      </vt:variant>
      <vt:variant>
        <vt:lpwstr/>
      </vt:variant>
      <vt:variant>
        <vt:lpwstr>Par115</vt:lpwstr>
      </vt:variant>
      <vt:variant>
        <vt:i4>7602280</vt:i4>
      </vt:variant>
      <vt:variant>
        <vt:i4>66</vt:i4>
      </vt:variant>
      <vt:variant>
        <vt:i4>0</vt:i4>
      </vt:variant>
      <vt:variant>
        <vt:i4>5</vt:i4>
      </vt:variant>
      <vt:variant>
        <vt:lpwstr>consultantplus://offline/ref=FBB760648ECE7A3CF185FEED8668E5907E27A9525F498221506779A7B9292B2094E4117959784E64BCj1I</vt:lpwstr>
      </vt:variant>
      <vt:variant>
        <vt:lpwstr/>
      </vt:variant>
      <vt:variant>
        <vt:i4>6488174</vt:i4>
      </vt:variant>
      <vt:variant>
        <vt:i4>63</vt:i4>
      </vt:variant>
      <vt:variant>
        <vt:i4>0</vt:i4>
      </vt:variant>
      <vt:variant>
        <vt:i4>5</vt:i4>
      </vt:variant>
      <vt:variant>
        <vt:lpwstr>consultantplus://offline/ref=186B65F578DA7967C3F1D327074FA5725584F599B2286A65279D39665EC9E09563AF68FFBBDE50F9S6M7I</vt:lpwstr>
      </vt:variant>
      <vt:variant>
        <vt:lpwstr/>
      </vt:variant>
      <vt:variant>
        <vt:i4>7602280</vt:i4>
      </vt:variant>
      <vt:variant>
        <vt:i4>60</vt:i4>
      </vt:variant>
      <vt:variant>
        <vt:i4>0</vt:i4>
      </vt:variant>
      <vt:variant>
        <vt:i4>5</vt:i4>
      </vt:variant>
      <vt:variant>
        <vt:lpwstr>consultantplus://offline/ref=FBB760648ECE7A3CF185FEED8668E5907E27A9525F498221506779A7B9292B2094E4117959784E64BCj1I</vt:lpwstr>
      </vt:variant>
      <vt:variant>
        <vt:lpwstr/>
      </vt:variant>
      <vt:variant>
        <vt:i4>6881335</vt:i4>
      </vt:variant>
      <vt:variant>
        <vt:i4>57</vt:i4>
      </vt:variant>
      <vt:variant>
        <vt:i4>0</vt:i4>
      </vt:variant>
      <vt:variant>
        <vt:i4>5</vt:i4>
      </vt:variant>
      <vt:variant>
        <vt:lpwstr/>
      </vt:variant>
      <vt:variant>
        <vt:lpwstr>Par159</vt:lpwstr>
      </vt:variant>
      <vt:variant>
        <vt:i4>6750263</vt:i4>
      </vt:variant>
      <vt:variant>
        <vt:i4>54</vt:i4>
      </vt:variant>
      <vt:variant>
        <vt:i4>0</vt:i4>
      </vt:variant>
      <vt:variant>
        <vt:i4>5</vt:i4>
      </vt:variant>
      <vt:variant>
        <vt:lpwstr/>
      </vt:variant>
      <vt:variant>
        <vt:lpwstr>Par157</vt:lpwstr>
      </vt:variant>
      <vt:variant>
        <vt:i4>6750263</vt:i4>
      </vt:variant>
      <vt:variant>
        <vt:i4>51</vt:i4>
      </vt:variant>
      <vt:variant>
        <vt:i4>0</vt:i4>
      </vt:variant>
      <vt:variant>
        <vt:i4>5</vt:i4>
      </vt:variant>
      <vt:variant>
        <vt:lpwstr/>
      </vt:variant>
      <vt:variant>
        <vt:lpwstr>Par157</vt:lpwstr>
      </vt:variant>
      <vt:variant>
        <vt:i4>6881335</vt:i4>
      </vt:variant>
      <vt:variant>
        <vt:i4>48</vt:i4>
      </vt:variant>
      <vt:variant>
        <vt:i4>0</vt:i4>
      </vt:variant>
      <vt:variant>
        <vt:i4>5</vt:i4>
      </vt:variant>
      <vt:variant>
        <vt:lpwstr/>
      </vt:variant>
      <vt:variant>
        <vt:lpwstr>Par159</vt:lpwstr>
      </vt:variant>
      <vt:variant>
        <vt:i4>6881335</vt:i4>
      </vt:variant>
      <vt:variant>
        <vt:i4>45</vt:i4>
      </vt:variant>
      <vt:variant>
        <vt:i4>0</vt:i4>
      </vt:variant>
      <vt:variant>
        <vt:i4>5</vt:i4>
      </vt:variant>
      <vt:variant>
        <vt:lpwstr/>
      </vt:variant>
      <vt:variant>
        <vt:lpwstr>Par159</vt:lpwstr>
      </vt:variant>
      <vt:variant>
        <vt:i4>8257587</vt:i4>
      </vt:variant>
      <vt:variant>
        <vt:i4>42</vt:i4>
      </vt:variant>
      <vt:variant>
        <vt:i4>0</vt:i4>
      </vt:variant>
      <vt:variant>
        <vt:i4>5</vt:i4>
      </vt:variant>
      <vt:variant>
        <vt:lpwstr>consultantplus://offline/ref=2034E3C883318E188147C206EC1412100816055942AEA27BE34E9E4DS1t6H</vt:lpwstr>
      </vt:variant>
      <vt:variant>
        <vt:lpwstr/>
      </vt:variant>
      <vt:variant>
        <vt:i4>7471159</vt:i4>
      </vt:variant>
      <vt:variant>
        <vt:i4>39</vt:i4>
      </vt:variant>
      <vt:variant>
        <vt:i4>0</vt:i4>
      </vt:variant>
      <vt:variant>
        <vt:i4>5</vt:i4>
      </vt:variant>
      <vt:variant>
        <vt:lpwstr>consultantplus://offline/ref=E86AF9771366782C6791962FCEC76D72373EC68EAAD0DC34B833FB03611EF30882BAF8D0F7C28B6462C243EC0Be5N</vt:lpwstr>
      </vt:variant>
      <vt:variant>
        <vt:lpwstr/>
      </vt:variant>
      <vt:variant>
        <vt:i4>5177438</vt:i4>
      </vt:variant>
      <vt:variant>
        <vt:i4>36</vt:i4>
      </vt:variant>
      <vt:variant>
        <vt:i4>0</vt:i4>
      </vt:variant>
      <vt:variant>
        <vt:i4>5</vt:i4>
      </vt:variant>
      <vt:variant>
        <vt:lpwstr>consultantplus://offline/ref=28BC2ED7212486CD5CBB3F04FDAF8087488837BCAEC5EC6A9899E2B2C0hBLBI</vt:lpwstr>
      </vt:variant>
      <vt:variant>
        <vt:lpwstr/>
      </vt:variant>
      <vt:variant>
        <vt:i4>851970</vt:i4>
      </vt:variant>
      <vt:variant>
        <vt:i4>33</vt:i4>
      </vt:variant>
      <vt:variant>
        <vt:i4>0</vt:i4>
      </vt:variant>
      <vt:variant>
        <vt:i4>5</vt:i4>
      </vt:variant>
      <vt:variant>
        <vt:lpwstr>consultantplus://offline/ref=08F0A832706262207459F03ECC52B3DF2F7DDE4BBC6DFC5198F8DBC03BX8gEI</vt:lpwstr>
      </vt:variant>
      <vt:variant>
        <vt:lpwstr/>
      </vt:variant>
      <vt:variant>
        <vt:i4>851970</vt:i4>
      </vt:variant>
      <vt:variant>
        <vt:i4>30</vt:i4>
      </vt:variant>
      <vt:variant>
        <vt:i4>0</vt:i4>
      </vt:variant>
      <vt:variant>
        <vt:i4>5</vt:i4>
      </vt:variant>
      <vt:variant>
        <vt:lpwstr>consultantplus://offline/ref=08F0A832706262207459F03ECC52B3DF2F7DDE4BBC6DFC5198F8DBC03BX8gEI</vt:lpwstr>
      </vt:variant>
      <vt:variant>
        <vt:lpwstr/>
      </vt:variant>
      <vt:variant>
        <vt:i4>852056</vt:i4>
      </vt:variant>
      <vt:variant>
        <vt:i4>27</vt:i4>
      </vt:variant>
      <vt:variant>
        <vt:i4>0</vt:i4>
      </vt:variant>
      <vt:variant>
        <vt:i4>5</vt:i4>
      </vt:variant>
      <vt:variant>
        <vt:lpwstr>consultantplus://offline/ref=08F0A832706262207459F03ECC52B3DF2F7DDE4BBC6DFC5198F8DBC03B8E4E2FCD47ED519FX7g6I</vt:lpwstr>
      </vt:variant>
      <vt:variant>
        <vt:lpwstr/>
      </vt:variant>
      <vt:variant>
        <vt:i4>851977</vt:i4>
      </vt:variant>
      <vt:variant>
        <vt:i4>24</vt:i4>
      </vt:variant>
      <vt:variant>
        <vt:i4>0</vt:i4>
      </vt:variant>
      <vt:variant>
        <vt:i4>5</vt:i4>
      </vt:variant>
      <vt:variant>
        <vt:lpwstr>consultantplus://offline/ref=08F0A832706262207459F03ECC52B3DF2F7FD841B666FC5198F8DBC03BX8gEI</vt:lpwstr>
      </vt:variant>
      <vt:variant>
        <vt:lpwstr/>
      </vt:variant>
      <vt:variant>
        <vt:i4>852052</vt:i4>
      </vt:variant>
      <vt:variant>
        <vt:i4>21</vt:i4>
      </vt:variant>
      <vt:variant>
        <vt:i4>0</vt:i4>
      </vt:variant>
      <vt:variant>
        <vt:i4>5</vt:i4>
      </vt:variant>
      <vt:variant>
        <vt:lpwstr>consultantplus://offline/ref=08F0A832706262207459F03ECC52B3DF2F7FDA47B361FC5198F8DBC03BX8gEI</vt:lpwstr>
      </vt:variant>
      <vt:variant>
        <vt:lpwstr/>
      </vt:variant>
      <vt:variant>
        <vt:i4>851974</vt:i4>
      </vt:variant>
      <vt:variant>
        <vt:i4>18</vt:i4>
      </vt:variant>
      <vt:variant>
        <vt:i4>0</vt:i4>
      </vt:variant>
      <vt:variant>
        <vt:i4>5</vt:i4>
      </vt:variant>
      <vt:variant>
        <vt:lpwstr>consultantplus://offline/ref=08F0A832706262207459F03ECC52B3DF2F77DA44B765FC5198F8DBC03BX8gEI</vt:lpwstr>
      </vt:variant>
      <vt:variant>
        <vt:lpwstr/>
      </vt:variant>
      <vt:variant>
        <vt:i4>851970</vt:i4>
      </vt:variant>
      <vt:variant>
        <vt:i4>15</vt:i4>
      </vt:variant>
      <vt:variant>
        <vt:i4>0</vt:i4>
      </vt:variant>
      <vt:variant>
        <vt:i4>5</vt:i4>
      </vt:variant>
      <vt:variant>
        <vt:lpwstr>consultantplus://offline/ref=08F0A832706262207459F03ECC52B3DF2F7DDE4BBC6DFC5198F8DBC03BX8gEI</vt:lpwstr>
      </vt:variant>
      <vt:variant>
        <vt:lpwstr/>
      </vt:variant>
      <vt:variant>
        <vt:i4>131162</vt:i4>
      </vt:variant>
      <vt:variant>
        <vt:i4>12</vt:i4>
      </vt:variant>
      <vt:variant>
        <vt:i4>0</vt:i4>
      </vt:variant>
      <vt:variant>
        <vt:i4>5</vt:i4>
      </vt:variant>
      <vt:variant>
        <vt:lpwstr>consultantplus://offline/ref=08F0A832706262207459F03ECC52B3DF2F77D947BF33AB53C9ADD5XCg5I</vt:lpwstr>
      </vt:variant>
      <vt:variant>
        <vt:lpwstr/>
      </vt:variant>
      <vt:variant>
        <vt:i4>5439490</vt:i4>
      </vt:variant>
      <vt:variant>
        <vt:i4>9</vt:i4>
      </vt:variant>
      <vt:variant>
        <vt:i4>0</vt:i4>
      </vt:variant>
      <vt:variant>
        <vt:i4>5</vt:i4>
      </vt:variant>
      <vt:variant>
        <vt:lpwstr/>
      </vt:variant>
      <vt:variant>
        <vt:lpwstr>Par29</vt:lpwstr>
      </vt:variant>
      <vt:variant>
        <vt:i4>5570570</vt:i4>
      </vt:variant>
      <vt:variant>
        <vt:i4>6</vt:i4>
      </vt:variant>
      <vt:variant>
        <vt:i4>0</vt:i4>
      </vt:variant>
      <vt:variant>
        <vt:i4>5</vt:i4>
      </vt:variant>
      <vt:variant>
        <vt:lpwstr>consultantplus://offline/ref=08F0A832706262207459EE33DA3EEDD52B74804FB064F004C7A7809D6C8744788A08B411D97C5CAC805709XAg2I</vt:lpwstr>
      </vt:variant>
      <vt:variant>
        <vt:lpwstr/>
      </vt:variant>
      <vt:variant>
        <vt:i4>851970</vt:i4>
      </vt:variant>
      <vt:variant>
        <vt:i4>3</vt:i4>
      </vt:variant>
      <vt:variant>
        <vt:i4>0</vt:i4>
      </vt:variant>
      <vt:variant>
        <vt:i4>5</vt:i4>
      </vt:variant>
      <vt:variant>
        <vt:lpwstr>consultantplus://offline/ref=08F0A832706262207459F03ECC52B3DF2F7DDE4BBC6DFC5198F8DBC03BX8gEI</vt:lpwstr>
      </vt:variant>
      <vt:variant>
        <vt:lpwstr/>
      </vt:variant>
      <vt:variant>
        <vt:i4>852061</vt:i4>
      </vt:variant>
      <vt:variant>
        <vt:i4>0</vt:i4>
      </vt:variant>
      <vt:variant>
        <vt:i4>0</vt:i4>
      </vt:variant>
      <vt:variant>
        <vt:i4>5</vt:i4>
      </vt:variant>
      <vt:variant>
        <vt:lpwstr>consultantplus://offline/ref=08F0A832706262207459F03ECC52B3DF2F77DA44B765FC5198F8DBC03B8E4E2FCD47ED569BX7g4I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1212</cp:lastModifiedBy>
  <cp:revision>8</cp:revision>
  <cp:lastPrinted>2022-03-30T05:32:00Z</cp:lastPrinted>
  <dcterms:created xsi:type="dcterms:W3CDTF">2022-03-28T16:04:00Z</dcterms:created>
  <dcterms:modified xsi:type="dcterms:W3CDTF">2022-03-30T07:30:00Z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