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  <w:gridCol w:w="222"/>
      </w:tblGrid>
      <w:tr w:rsidR="001D7CD3" w:rsidRPr="00A41780" w14:paraId="78ABFF3D" w14:textId="77777777" w:rsidTr="000229BA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2963ACD" w14:textId="77777777" w:rsidR="001D7CD3" w:rsidRPr="00A41780" w:rsidRDefault="00553FE2" w:rsidP="00553FE2">
            <w:pPr>
              <w:suppressAutoHyphens/>
              <w:contextualSpacing/>
            </w:pPr>
            <w:bookmarkStart w:id="0" w:name="_Toc268263723"/>
            <w:bookmarkStart w:id="1" w:name="_Toc298142854"/>
            <w:bookmarkStart w:id="2" w:name="_Toc374601565"/>
            <w:bookmarkStart w:id="3" w:name="_Toc268263619"/>
            <w:bookmarkStart w:id="4" w:name="_Toc268084563"/>
            <w:bookmarkStart w:id="5" w:name="_Toc256375541"/>
            <w:bookmarkStart w:id="6" w:name="_Toc256429330"/>
            <w:bookmarkStart w:id="7" w:name="_Toc263243175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0A67AA6" wp14:editId="3DBC285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269240</wp:posOffset>
                  </wp:positionV>
                  <wp:extent cx="5983605" cy="1979295"/>
                  <wp:effectExtent l="19050" t="0" r="0" b="0"/>
                  <wp:wrapSquare wrapText="right"/>
                  <wp:docPr id="14" name="Рисунок 14" descr="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605" cy="197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AA655" w14:textId="77777777" w:rsidR="001D7CD3" w:rsidRPr="00A41780" w:rsidRDefault="001D7CD3" w:rsidP="00E157B1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</w:p>
        </w:tc>
      </w:tr>
    </w:tbl>
    <w:p w14:paraId="796BCABB" w14:textId="77777777" w:rsidR="001D7CD3" w:rsidRPr="007B53D6" w:rsidRDefault="001D7CD3" w:rsidP="00553FE2">
      <w:pPr>
        <w:suppressAutoHyphens/>
        <w:spacing w:line="240" w:lineRule="auto"/>
        <w:ind w:left="-240"/>
        <w:contextualSpacing/>
        <w:rPr>
          <w:noProof/>
          <w:kern w:val="0"/>
          <w:sz w:val="20"/>
          <w:szCs w:val="20"/>
          <w:lang w:eastAsia="ru-RU"/>
        </w:rPr>
      </w:pPr>
    </w:p>
    <w:p w14:paraId="374D66A3" w14:textId="77777777" w:rsidR="001D7CD3" w:rsidRDefault="009B49CC" w:rsidP="001D7CD3">
      <w:pPr>
        <w:suppressAutoHyphens/>
        <w:spacing w:after="0" w:line="240" w:lineRule="auto"/>
        <w:jc w:val="center"/>
        <w:rPr>
          <w:lang w:val="en-US"/>
        </w:rPr>
      </w:pPr>
      <w:r w:rsidRPr="009B49CC">
        <w:rPr>
          <w:noProof/>
          <w:lang w:eastAsia="ru-RU"/>
        </w:rPr>
        <w:drawing>
          <wp:inline distT="0" distB="0" distL="0" distR="0" wp14:anchorId="7663888F" wp14:editId="637ACDAF">
            <wp:extent cx="1731010" cy="2188210"/>
            <wp:effectExtent l="19050" t="0" r="2540" b="0"/>
            <wp:docPr id="1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75B0D" w14:textId="77777777"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</w:p>
    <w:p w14:paraId="2B1CC16A" w14:textId="77777777" w:rsidR="001D7CD3" w:rsidRPr="00B26CB3" w:rsidRDefault="001D7CD3" w:rsidP="001D7CD3">
      <w:pPr>
        <w:keepNext/>
        <w:suppressAutoHyphens/>
        <w:spacing w:after="0" w:line="240" w:lineRule="auto"/>
        <w:jc w:val="center"/>
        <w:rPr>
          <w:b/>
          <w:kern w:val="0"/>
          <w:sz w:val="36"/>
          <w:szCs w:val="36"/>
          <w:lang w:val="en-US" w:eastAsia="ru-RU"/>
        </w:rPr>
      </w:pPr>
    </w:p>
    <w:p w14:paraId="0934C21F" w14:textId="77777777" w:rsidR="001D7CD3" w:rsidRPr="00565ACD" w:rsidRDefault="00AD49AC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 xml:space="preserve">ВНЕСЕНИЕ ИЗМЕНЕНИЙ В </w:t>
      </w:r>
      <w:r w:rsidR="001D7CD3" w:rsidRPr="00565ACD">
        <w:rPr>
          <w:b/>
          <w:kern w:val="0"/>
          <w:sz w:val="36"/>
          <w:szCs w:val="36"/>
          <w:lang w:eastAsia="ru-RU"/>
        </w:rPr>
        <w:t>ГЕНЕРАЛЬН</w:t>
      </w:r>
      <w:r w:rsidR="001D7CD3">
        <w:rPr>
          <w:b/>
          <w:kern w:val="0"/>
          <w:sz w:val="36"/>
          <w:szCs w:val="36"/>
          <w:lang w:eastAsia="ru-RU"/>
        </w:rPr>
        <w:t>ЫЙ</w:t>
      </w:r>
      <w:r w:rsidR="001D7CD3"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14:paraId="4807E518" w14:textId="77777777"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14:paraId="71ECAEA5" w14:textId="77777777" w:rsidR="001D7CD3" w:rsidRPr="00E20BB5" w:rsidRDefault="00167900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="00E932CF">
        <w:rPr>
          <w:b/>
          <w:caps/>
          <w:kern w:val="0"/>
          <w:sz w:val="36"/>
          <w:szCs w:val="36"/>
          <w:lang w:eastAsia="ru-RU"/>
        </w:rPr>
        <w:t>сельсовет Стальский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14:paraId="1FF4E37C" w14:textId="77777777" w:rsidR="001D7CD3" w:rsidRPr="00565ACD" w:rsidRDefault="00E932CF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</w:t>
      </w:r>
      <w:r w:rsidR="001D7CD3">
        <w:rPr>
          <w:b/>
          <w:kern w:val="0"/>
          <w:sz w:val="36"/>
          <w:szCs w:val="36"/>
          <w:lang w:eastAsia="ru-RU"/>
        </w:rPr>
        <w:t>КОГО РАЙОНА</w:t>
      </w:r>
    </w:p>
    <w:p w14:paraId="10C7C31F" w14:textId="77777777" w:rsidR="001D7CD3" w:rsidRPr="00132FA4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14:paraId="5A954325" w14:textId="77777777"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14:paraId="2B3DB5D7" w14:textId="77777777"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14:paraId="7975B2F2" w14:textId="77777777" w:rsid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14:paraId="335EF6CF" w14:textId="77777777"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14:paraId="5D2F37A4" w14:textId="77777777"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14:paraId="7776839D" w14:textId="77777777"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14:paraId="18A4139A" w14:textId="77777777"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14:paraId="6990AE45" w14:textId="77777777" w:rsidR="001D7CD3" w:rsidRPr="00565ACD" w:rsidRDefault="00A924B6" w:rsidP="001D7CD3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14:paraId="6E7A772A" w14:textId="77777777"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14:paraId="6B3A67E3" w14:textId="77777777"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14:paraId="3AB06361" w14:textId="77777777" w:rsidR="001D7CD3" w:rsidRDefault="001D7CD3" w:rsidP="00553FE2">
      <w:pPr>
        <w:suppressAutoHyphens/>
        <w:autoSpaceDE w:val="0"/>
        <w:spacing w:after="0"/>
        <w:rPr>
          <w:b/>
          <w:bCs/>
        </w:rPr>
      </w:pPr>
    </w:p>
    <w:p w14:paraId="1BE15A14" w14:textId="77777777"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14:paraId="2F4982F0" w14:textId="77777777" w:rsidR="001D7CD3" w:rsidRPr="00565ACD" w:rsidRDefault="00553FE2" w:rsidP="001D7CD3">
      <w:pPr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10"/>
          <w:headerReference w:type="default" r:id="rId11"/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</w:rPr>
        <w:t>2020г.</w:t>
      </w:r>
    </w:p>
    <w:tbl>
      <w:tblPr>
        <w:tblW w:w="9872" w:type="dxa"/>
        <w:tblLook w:val="04A0" w:firstRow="1" w:lastRow="0" w:firstColumn="1" w:lastColumn="0" w:noHBand="0" w:noVBand="1"/>
      </w:tblPr>
      <w:tblGrid>
        <w:gridCol w:w="3437"/>
        <w:gridCol w:w="6435"/>
      </w:tblGrid>
      <w:tr w:rsidR="001D7CD3" w:rsidRPr="001D7CD3" w14:paraId="78BB0984" w14:textId="77777777" w:rsidTr="00A924B6">
        <w:trPr>
          <w:trHeight w:val="703"/>
        </w:trPr>
        <w:tc>
          <w:tcPr>
            <w:tcW w:w="3437" w:type="dxa"/>
          </w:tcPr>
          <w:p w14:paraId="32310A94" w14:textId="77777777"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435" w:type="dxa"/>
          </w:tcPr>
          <w:p w14:paraId="1E6F9DFE" w14:textId="77777777"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3B0CE507" w14:textId="77777777" w:rsidR="001D7CD3" w:rsidRPr="001D7CD3" w:rsidRDefault="00E932CF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Кизилюртовс</w:t>
            </w:r>
            <w:r w:rsidR="001D7CD3" w:rsidRPr="001D7CD3">
              <w:rPr>
                <w:b/>
                <w:sz w:val="28"/>
                <w:szCs w:val="28"/>
              </w:rPr>
              <w:t>кого района Республики Дагестан</w:t>
            </w:r>
          </w:p>
        </w:tc>
      </w:tr>
      <w:tr w:rsidR="001D7CD3" w:rsidRPr="001D7CD3" w14:paraId="57BC2ADF" w14:textId="77777777" w:rsidTr="00A924B6">
        <w:trPr>
          <w:trHeight w:val="351"/>
        </w:trPr>
        <w:tc>
          <w:tcPr>
            <w:tcW w:w="3437" w:type="dxa"/>
          </w:tcPr>
          <w:p w14:paraId="3A691433" w14:textId="77777777" w:rsidR="001D7CD3" w:rsidRPr="001D7CD3" w:rsidRDefault="001D7CD3" w:rsidP="000229BA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14:paraId="6C38BD1E" w14:textId="77777777"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D7CD3" w:rsidRPr="001D7CD3" w14:paraId="4BA3EB9C" w14:textId="77777777" w:rsidTr="00E22291">
        <w:trPr>
          <w:trHeight w:val="510"/>
        </w:trPr>
        <w:tc>
          <w:tcPr>
            <w:tcW w:w="3437" w:type="dxa"/>
          </w:tcPr>
          <w:p w14:paraId="68C59A54" w14:textId="77777777"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435" w:type="dxa"/>
          </w:tcPr>
          <w:p w14:paraId="7FBE893D" w14:textId="77777777" w:rsidR="001D7CD3" w:rsidRPr="001D7CD3" w:rsidRDefault="00167900" w:rsidP="00553FE2">
            <w:pPr>
              <w:suppressAutoHyphens/>
              <w:spacing w:line="240" w:lineRule="auto"/>
              <w:ind w:left="-35"/>
              <w:contextualSpacing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</w:t>
            </w:r>
            <w:r w:rsidR="00E157B1" w:rsidRPr="006C753F">
              <w:rPr>
                <w:b/>
                <w:color w:val="000000"/>
                <w:sz w:val="28"/>
                <w:szCs w:val="28"/>
              </w:rPr>
              <w:t xml:space="preserve">ООО </w:t>
            </w:r>
            <w:r w:rsidR="00E157B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 w:rsidR="00553FE2">
              <w:rPr>
                <w:b/>
                <w:color w:val="000000"/>
                <w:sz w:val="28"/>
                <w:szCs w:val="28"/>
              </w:rPr>
              <w:t>Землемер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14:paraId="6A92A2A6" w14:textId="77777777" w:rsidR="001D7CD3" w:rsidRPr="001D7CD3" w:rsidRDefault="001D7CD3" w:rsidP="001D7CD3">
      <w:pPr>
        <w:suppressAutoHyphens/>
        <w:ind w:left="-240" w:right="849"/>
        <w:jc w:val="center"/>
        <w:rPr>
          <w:b/>
          <w:sz w:val="36"/>
          <w:szCs w:val="36"/>
        </w:rPr>
      </w:pPr>
    </w:p>
    <w:p w14:paraId="1676B87D" w14:textId="77777777" w:rsidR="009E0EFC" w:rsidRPr="001D7CD3" w:rsidRDefault="009E0EFC" w:rsidP="001D7CD3">
      <w:pPr>
        <w:suppressAutoHyphens/>
        <w:ind w:left="-240"/>
        <w:jc w:val="center"/>
        <w:rPr>
          <w:b/>
          <w:sz w:val="36"/>
          <w:szCs w:val="36"/>
        </w:rPr>
      </w:pPr>
    </w:p>
    <w:p w14:paraId="63904263" w14:textId="77777777" w:rsidR="001D7CD3" w:rsidRPr="001D7CD3" w:rsidRDefault="00553FE2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 xml:space="preserve">ВНЕСЕНИЕ ИЗМЕНЕНИЕ В </w:t>
      </w:r>
      <w:r w:rsidR="001D7CD3"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14:paraId="304FCBE6" w14:textId="77777777"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14:paraId="004DFAAB" w14:textId="77777777" w:rsidR="001D7CD3" w:rsidRPr="001D7CD3" w:rsidRDefault="00167900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="00E932CF">
        <w:rPr>
          <w:b/>
          <w:caps/>
          <w:kern w:val="0"/>
          <w:sz w:val="36"/>
          <w:szCs w:val="36"/>
          <w:lang w:eastAsia="ru-RU"/>
        </w:rPr>
        <w:t>сельсовет Стальский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14:paraId="4A9629DE" w14:textId="77777777" w:rsidR="001D7CD3" w:rsidRPr="001D7CD3" w:rsidRDefault="00E932CF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</w:t>
      </w:r>
      <w:r w:rsidR="001D7CD3" w:rsidRPr="001D7CD3">
        <w:rPr>
          <w:b/>
          <w:kern w:val="0"/>
          <w:sz w:val="36"/>
          <w:szCs w:val="36"/>
          <w:lang w:eastAsia="ru-RU"/>
        </w:rPr>
        <w:t>КОГО РАЙОНА</w:t>
      </w:r>
    </w:p>
    <w:p w14:paraId="7DD108E1" w14:textId="77777777"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14:paraId="574EA928" w14:textId="77777777" w:rsidR="001D7CD3" w:rsidRDefault="001D7CD3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14:paraId="7FBC4276" w14:textId="77777777" w:rsidR="00A924B6" w:rsidRDefault="00A924B6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14:paraId="744EAE63" w14:textId="77777777" w:rsidR="009E0EFC" w:rsidRPr="001D7CD3" w:rsidRDefault="009E0EFC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14:paraId="0985002F" w14:textId="77777777"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14:paraId="4E64B40F" w14:textId="77777777"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14:paraId="085C8B01" w14:textId="77777777" w:rsidR="00BC4A42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14:paraId="614D59E3" w14:textId="77777777" w:rsidR="00BC4A42" w:rsidRPr="001D7CD3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14:paraId="6F7E3FF7" w14:textId="77777777" w:rsidR="00BC4A42" w:rsidRPr="00565ACD" w:rsidRDefault="00BC4A42" w:rsidP="00BC4A42">
      <w:pPr>
        <w:suppressAutoHyphens/>
        <w:spacing w:after="0"/>
        <w:contextualSpacing/>
        <w:rPr>
          <w:b/>
          <w:sz w:val="16"/>
          <w:szCs w:val="16"/>
        </w:rPr>
      </w:pPr>
    </w:p>
    <w:p w14:paraId="5968D327" w14:textId="77777777"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14:paraId="257952B7" w14:textId="77777777" w:rsidR="009E0EFC" w:rsidRDefault="009E0EFC" w:rsidP="00BC4A42">
      <w:pPr>
        <w:suppressAutoHyphens/>
        <w:spacing w:after="0"/>
        <w:jc w:val="center"/>
        <w:rPr>
          <w:b/>
          <w:sz w:val="32"/>
          <w:szCs w:val="32"/>
        </w:rPr>
      </w:pPr>
    </w:p>
    <w:p w14:paraId="3A66FE43" w14:textId="77777777"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14:paraId="1C352AA2" w14:textId="77777777" w:rsidR="00BC4A42" w:rsidRPr="00565ACD" w:rsidRDefault="00A924B6" w:rsidP="00BC4A4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14:paraId="3EB1379B" w14:textId="77777777" w:rsidR="001D7CD3" w:rsidRDefault="001D7CD3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14:paraId="2FAF1C56" w14:textId="77777777" w:rsidR="003A6857" w:rsidRDefault="003A6857" w:rsidP="003A6857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>
        <w:rPr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 w:rsidR="00167900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="00553FE2">
        <w:rPr>
          <w:b/>
          <w:bCs/>
          <w:noProof/>
          <w:kern w:val="1"/>
          <w:sz w:val="28"/>
          <w:szCs w:val="28"/>
          <w:lang w:eastAsia="ru-RU"/>
        </w:rPr>
        <w:t>Абдухалимов А.К.</w:t>
      </w:r>
    </w:p>
    <w:p w14:paraId="6BDEDFB6" w14:textId="77777777" w:rsidR="003A6857" w:rsidRDefault="00553FE2" w:rsidP="003A6857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>
        <w:rPr>
          <w:b/>
          <w:bCs/>
          <w:noProof/>
          <w:kern w:val="1"/>
          <w:sz w:val="28"/>
          <w:szCs w:val="28"/>
          <w:lang w:eastAsia="ru-RU"/>
        </w:rPr>
        <w:t>А</w:t>
      </w:r>
      <w:r w:rsidR="003A6857">
        <w:rPr>
          <w:b/>
          <w:bCs/>
          <w:noProof/>
          <w:kern w:val="1"/>
          <w:sz w:val="28"/>
          <w:szCs w:val="28"/>
          <w:lang w:eastAsia="ru-RU"/>
        </w:rPr>
        <w:t>рхитектор проекта</w:t>
      </w:r>
      <w:r w:rsidR="003A6857"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="003A6857"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="003A6857"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="00167900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>
        <w:rPr>
          <w:b/>
          <w:bCs/>
          <w:noProof/>
          <w:kern w:val="1"/>
          <w:sz w:val="28"/>
          <w:szCs w:val="28"/>
          <w:lang w:eastAsia="ru-RU"/>
        </w:rPr>
        <w:t xml:space="preserve">                    Магдиева Д.М.</w:t>
      </w:r>
    </w:p>
    <w:p w14:paraId="11375B1B" w14:textId="77777777" w:rsidR="009E0EFC" w:rsidRDefault="009E0EFC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14:paraId="13AEE78A" w14:textId="77777777" w:rsidR="009E0EFC" w:rsidRDefault="009E0EFC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14:paraId="37F54C9C" w14:textId="77777777" w:rsidR="00BC4A42" w:rsidRPr="001D7CD3" w:rsidRDefault="00BC4A42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14:paraId="5888CE58" w14:textId="77777777" w:rsidR="001D7CD3" w:rsidRPr="001D7CD3" w:rsidRDefault="001D7CD3" w:rsidP="001D7CD3">
      <w:pPr>
        <w:suppressAutoHyphens/>
        <w:jc w:val="center"/>
        <w:rPr>
          <w:b/>
          <w:bCs/>
        </w:rPr>
      </w:pPr>
    </w:p>
    <w:p w14:paraId="1360DF5C" w14:textId="77777777" w:rsidR="001D7CD3" w:rsidRPr="001D7CD3" w:rsidRDefault="00553FE2" w:rsidP="001D7CD3">
      <w:pPr>
        <w:suppressAutoHyphens/>
        <w:jc w:val="center"/>
        <w:rPr>
          <w:b/>
          <w:bCs/>
        </w:rPr>
      </w:pPr>
      <w:r>
        <w:rPr>
          <w:b/>
          <w:bCs/>
        </w:rPr>
        <w:t>2020 г.</w:t>
      </w:r>
    </w:p>
    <w:p w14:paraId="7F83F7B1" w14:textId="77777777" w:rsidR="005F0DD8" w:rsidRDefault="005F0DD8" w:rsidP="002417E8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_Toc378669297"/>
      <w:bookmarkStart w:id="10" w:name="_Toc378669444"/>
      <w:bookmarkStart w:id="11" w:name="_GoBack"/>
      <w:bookmarkEnd w:id="11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</w:p>
    <w:p w14:paraId="04C250CB" w14:textId="77777777" w:rsidR="002921BC" w:rsidRPr="009E0EFC" w:rsidRDefault="00477B55" w:rsidP="002921BC">
      <w:pPr>
        <w:pStyle w:val="12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9E0EFC">
        <w:rPr>
          <w:rFonts w:ascii="Times New Roman" w:hAnsi="Times New Roman"/>
          <w:b w:val="0"/>
          <w:lang w:eastAsia="ru-RU"/>
        </w:rPr>
        <w:fldChar w:fldCharType="begin"/>
      </w:r>
      <w:r w:rsidR="002921BC" w:rsidRPr="009E0EFC">
        <w:rPr>
          <w:rFonts w:ascii="Times New Roman" w:hAnsi="Times New Roman"/>
          <w:b w:val="0"/>
          <w:lang w:eastAsia="ru-RU"/>
        </w:rPr>
        <w:instrText xml:space="preserve"> TOC \o "1-3" \h \z \u </w:instrText>
      </w:r>
      <w:r w:rsidRPr="009E0EFC">
        <w:rPr>
          <w:rFonts w:ascii="Times New Roman" w:hAnsi="Times New Roman"/>
          <w:b w:val="0"/>
          <w:lang w:eastAsia="ru-RU"/>
        </w:rPr>
        <w:fldChar w:fldCharType="separate"/>
      </w:r>
      <w:hyperlink w:anchor="_Toc378669445" w:history="1">
        <w:r w:rsidR="002921BC" w:rsidRPr="009E0EFC">
          <w:rPr>
            <w:rStyle w:val="a9"/>
            <w:rFonts w:ascii="Times New Roman" w:hAnsi="Times New Roman"/>
            <w:b w:val="0"/>
            <w:noProof/>
          </w:rPr>
          <w:t>ВВЕДЕНИЕ</w:t>
        </w:r>
        <w:r w:rsidR="002921BC" w:rsidRPr="009E0EFC">
          <w:rPr>
            <w:rFonts w:ascii="Times New Roman" w:hAnsi="Times New Roman"/>
            <w:b w:val="0"/>
            <w:noProof/>
            <w:webHidden/>
          </w:rPr>
          <w:tab/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</w:rPr>
          <w:instrText xml:space="preserve"> PAGEREF _Toc378669445 \h </w:instrText>
        </w:r>
        <w:r w:rsidRPr="009E0EFC">
          <w:rPr>
            <w:rFonts w:ascii="Times New Roman" w:hAnsi="Times New Roman"/>
            <w:b w:val="0"/>
            <w:noProof/>
            <w:webHidden/>
          </w:rPr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</w:rPr>
          <w:t>5</w:t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2DA2293B" w14:textId="77777777" w:rsidR="002921BC" w:rsidRPr="009E0EFC" w:rsidRDefault="00C005C8" w:rsidP="002921BC">
      <w:pPr>
        <w:pStyle w:val="12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6" w:history="1">
        <w:r w:rsidR="002921BC" w:rsidRPr="009E0EFC">
          <w:rPr>
            <w:rStyle w:val="a9"/>
            <w:rFonts w:ascii="Times New Roman" w:hAnsi="Times New Roman"/>
            <w:b w:val="0"/>
            <w:noProof/>
          </w:rPr>
          <w:t>1</w:t>
        </w:r>
        <w:r w:rsidR="002921BC" w:rsidRPr="009E0EF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</w:rPr>
          <w:t>ЦЕЛИ И ЗАДАЧИ ТЕРРИТОРИАЛЬНОГО ПЛАНИРОВАНИЯ</w:t>
        </w:r>
        <w:r w:rsidR="002921BC" w:rsidRPr="009E0EFC">
          <w:rPr>
            <w:rFonts w:ascii="Times New Roman" w:hAnsi="Times New Roman"/>
            <w:b w:val="0"/>
            <w:noProof/>
            <w:webHidden/>
          </w:rPr>
          <w:tab/>
        </w:r>
        <w:r w:rsidR="00B8604B">
          <w:rPr>
            <w:rFonts w:ascii="Times New Roman" w:hAnsi="Times New Roman"/>
            <w:b w:val="0"/>
            <w:noProof/>
            <w:webHidden/>
          </w:rPr>
          <w:t>7</w:t>
        </w:r>
      </w:hyperlink>
    </w:p>
    <w:p w14:paraId="411479BA" w14:textId="77777777" w:rsidR="002921BC" w:rsidRPr="009E0EFC" w:rsidRDefault="00C005C8" w:rsidP="002921BC">
      <w:pPr>
        <w:pStyle w:val="12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7" w:history="1">
        <w:r w:rsidR="002921BC" w:rsidRPr="009E0EFC">
          <w:rPr>
            <w:rStyle w:val="a9"/>
            <w:rFonts w:ascii="Times New Roman" w:hAnsi="Times New Roman"/>
            <w:b w:val="0"/>
            <w:noProof/>
          </w:rPr>
          <w:t>2</w:t>
        </w:r>
        <w:r w:rsidR="002921BC" w:rsidRPr="009E0EF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2921BC" w:rsidRPr="009E0EFC">
          <w:rPr>
            <w:rFonts w:ascii="Times New Roman" w:hAnsi="Times New Roman"/>
            <w:b w:val="0"/>
            <w:noProof/>
            <w:webHidden/>
          </w:rPr>
          <w:tab/>
        </w:r>
        <w:r w:rsidR="00B8604B">
          <w:rPr>
            <w:rFonts w:ascii="Times New Roman" w:hAnsi="Times New Roman"/>
            <w:b w:val="0"/>
            <w:noProof/>
            <w:webHidden/>
          </w:rPr>
          <w:t>9</w:t>
        </w:r>
      </w:hyperlink>
    </w:p>
    <w:p w14:paraId="498E9E60" w14:textId="77777777" w:rsidR="002921BC" w:rsidRPr="009E0EFC" w:rsidRDefault="00C005C8" w:rsidP="002921BC">
      <w:pPr>
        <w:pStyle w:val="21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8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2.1 Общие положения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8604B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</w:hyperlink>
    </w:p>
    <w:p w14:paraId="7F5E9F7D" w14:textId="77777777" w:rsidR="002921BC" w:rsidRPr="009E0EFC" w:rsidRDefault="00C005C8" w:rsidP="002921BC">
      <w:pPr>
        <w:pStyle w:val="21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9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8604B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</w:hyperlink>
    </w:p>
    <w:p w14:paraId="6C197DB6" w14:textId="77777777" w:rsidR="002921BC" w:rsidRPr="009E0EFC" w:rsidRDefault="00C005C8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0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8604B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14:paraId="28F8A056" w14:textId="77777777" w:rsidR="002921BC" w:rsidRPr="009E0EFC" w:rsidRDefault="00C005C8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1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8604B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14:paraId="652BC866" w14:textId="77777777" w:rsidR="002921BC" w:rsidRPr="009E0EFC" w:rsidRDefault="00C005C8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2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7B55"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_Toc378669452 \h </w:instrText>
        </w:r>
        <w:r w:rsidR="00477B55"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="00477B55"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B8604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477B55"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BB3E3FE" w14:textId="77777777" w:rsidR="002921BC" w:rsidRPr="009E0EFC" w:rsidRDefault="00C005C8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3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2.3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развитию социально-экономической сферы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477B55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_Toc378669453 \h </w:instrText>
        </w:r>
        <w:r w:rsidR="00477B55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477B55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  <w:sz w:val="24"/>
            <w:szCs w:val="24"/>
          </w:rPr>
          <w:t>1</w:t>
        </w:r>
        <w:r w:rsidR="00B8604B">
          <w:rPr>
            <w:rFonts w:ascii="Times New Roman" w:hAnsi="Times New Roman"/>
            <w:b w:val="0"/>
            <w:noProof/>
            <w:webHidden/>
            <w:sz w:val="24"/>
            <w:szCs w:val="24"/>
          </w:rPr>
          <w:t>6</w:t>
        </w:r>
        <w:r w:rsidR="00477B55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F3E798B" w14:textId="77777777" w:rsidR="002921BC" w:rsidRPr="009E0EFC" w:rsidRDefault="00C005C8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4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2921BC" w:rsidRPr="009E0EF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77B55"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_Toc378669454 \h </w:instrText>
        </w:r>
        <w:r w:rsidR="00477B55"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="00477B55"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B8604B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477B55"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AC97D0C" w14:textId="77777777" w:rsidR="002921BC" w:rsidRPr="009E0EFC" w:rsidRDefault="00C005C8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5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2921BC" w:rsidRPr="009E0EF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8604B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14:paraId="5ECF0DFF" w14:textId="77777777" w:rsidR="002921BC" w:rsidRPr="009E0EFC" w:rsidRDefault="00C005C8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6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2921BC" w:rsidRPr="009E0EF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8604B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14:paraId="4858EB45" w14:textId="77777777" w:rsidR="002921BC" w:rsidRPr="009E0EFC" w:rsidRDefault="00C005C8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7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2.4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8604B">
          <w:rPr>
            <w:rFonts w:ascii="Times New Roman" w:hAnsi="Times New Roman"/>
            <w:b w:val="0"/>
            <w:noProof/>
            <w:webHidden/>
            <w:sz w:val="24"/>
            <w:szCs w:val="24"/>
          </w:rPr>
          <w:t>17</w:t>
        </w:r>
      </w:hyperlink>
    </w:p>
    <w:p w14:paraId="164684AB" w14:textId="77777777" w:rsidR="002921BC" w:rsidRPr="009E0EFC" w:rsidRDefault="00C005C8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8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2.5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развитию инженерной инфраструктуры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8604B">
          <w:rPr>
            <w:rFonts w:ascii="Times New Roman" w:hAnsi="Times New Roman"/>
            <w:b w:val="0"/>
            <w:noProof/>
            <w:webHidden/>
            <w:sz w:val="24"/>
            <w:szCs w:val="24"/>
          </w:rPr>
          <w:t>18</w:t>
        </w:r>
      </w:hyperlink>
    </w:p>
    <w:p w14:paraId="2A5C5C5B" w14:textId="77777777" w:rsidR="002921BC" w:rsidRPr="009E0EFC" w:rsidRDefault="00C005C8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9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2.6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санитарной очистке территории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8604B">
          <w:rPr>
            <w:rFonts w:ascii="Times New Roman" w:hAnsi="Times New Roman"/>
            <w:b w:val="0"/>
            <w:noProof/>
            <w:webHidden/>
            <w:sz w:val="24"/>
            <w:szCs w:val="24"/>
          </w:rPr>
          <w:t>18</w:t>
        </w:r>
      </w:hyperlink>
    </w:p>
    <w:p w14:paraId="344FC66F" w14:textId="77777777" w:rsidR="002921BC" w:rsidRPr="009E0EFC" w:rsidRDefault="00C005C8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0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2.7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охране объектов культурного наследия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8604B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</w:hyperlink>
    </w:p>
    <w:p w14:paraId="737C4CB7" w14:textId="77777777" w:rsidR="002921BC" w:rsidRPr="009E0EFC" w:rsidRDefault="00C005C8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1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2.8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охране окружающей среды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8604B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</w:hyperlink>
    </w:p>
    <w:p w14:paraId="0297F1C2" w14:textId="77777777" w:rsidR="002921BC" w:rsidRPr="009E0EFC" w:rsidRDefault="00C005C8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2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2.9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477B55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_Toc378669462 \h </w:instrText>
        </w:r>
        <w:r w:rsidR="00477B55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477B55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  <w:sz w:val="24"/>
            <w:szCs w:val="24"/>
          </w:rPr>
          <w:t>2</w:t>
        </w:r>
        <w:r w:rsidR="00B8604B">
          <w:rPr>
            <w:rFonts w:ascii="Times New Roman" w:hAnsi="Times New Roman"/>
            <w:b w:val="0"/>
            <w:noProof/>
            <w:webHidden/>
            <w:sz w:val="24"/>
            <w:szCs w:val="24"/>
          </w:rPr>
          <w:t>1</w:t>
        </w:r>
        <w:r w:rsidR="00477B55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A225AE6" w14:textId="77777777" w:rsidR="002921BC" w:rsidRPr="002921BC" w:rsidRDefault="00477B55" w:rsidP="002921BC">
      <w:pPr>
        <w:spacing w:after="0" w:line="360" w:lineRule="auto"/>
        <w:rPr>
          <w:lang w:eastAsia="ru-RU"/>
        </w:rPr>
      </w:pPr>
      <w:r w:rsidRPr="009E0EFC">
        <w:rPr>
          <w:lang w:eastAsia="ru-RU"/>
        </w:rPr>
        <w:fldChar w:fldCharType="end"/>
      </w:r>
    </w:p>
    <w:p w14:paraId="3305DE9B" w14:textId="77777777" w:rsidR="005F0DD8" w:rsidRDefault="005F0DD8" w:rsidP="002921BC">
      <w:pPr>
        <w:pStyle w:val="1"/>
        <w:keepNext w:val="0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_Toc268263724"/>
      <w:bookmarkStart w:id="13" w:name="_Toc298142855"/>
      <w:bookmarkStart w:id="14" w:name="_Toc378669298"/>
      <w:bookmarkStart w:id="15" w:name="_Toc378669445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2"/>
      <w:bookmarkEnd w:id="13"/>
      <w:bookmarkEnd w:id="14"/>
      <w:bookmarkEnd w:id="15"/>
    </w:p>
    <w:p w14:paraId="0339C1DF" w14:textId="77777777" w:rsidR="00E157B1" w:rsidRPr="00C462DD" w:rsidRDefault="00E157B1" w:rsidP="00E157B1">
      <w:pPr>
        <w:pStyle w:val="af9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C462DD">
        <w:rPr>
          <w:iCs/>
          <w:color w:val="000000" w:themeColor="text1"/>
        </w:rPr>
        <w:t>Разработка</w:t>
      </w:r>
      <w:r w:rsidR="00F214F4">
        <w:rPr>
          <w:iCs/>
          <w:color w:val="000000" w:themeColor="text1"/>
        </w:rPr>
        <w:t xml:space="preserve"> внесени</w:t>
      </w:r>
      <w:r w:rsidR="00652424">
        <w:rPr>
          <w:iCs/>
          <w:color w:val="000000" w:themeColor="text1"/>
        </w:rPr>
        <w:t>й</w:t>
      </w:r>
      <w:r w:rsidR="00F214F4">
        <w:rPr>
          <w:iCs/>
          <w:color w:val="000000" w:themeColor="text1"/>
        </w:rPr>
        <w:t xml:space="preserve"> изменений в Генеральный план</w:t>
      </w:r>
      <w:r w:rsidRPr="00C462DD">
        <w:rPr>
          <w:iCs/>
          <w:color w:val="000000" w:themeColor="text1"/>
        </w:rPr>
        <w:t xml:space="preserve"> муниципального образования </w:t>
      </w:r>
      <w:r w:rsidR="00167900">
        <w:rPr>
          <w:iCs/>
          <w:color w:val="000000" w:themeColor="text1"/>
        </w:rPr>
        <w:t>«</w:t>
      </w:r>
      <w:r>
        <w:rPr>
          <w:iCs/>
          <w:color w:val="000000" w:themeColor="text1"/>
        </w:rPr>
        <w:t>Сельсовет Стальский</w:t>
      </w:r>
      <w:r w:rsidR="00167900">
        <w:rPr>
          <w:iCs/>
          <w:color w:val="000000" w:themeColor="text1"/>
        </w:rPr>
        <w:t>»</w:t>
      </w:r>
      <w:r w:rsidRPr="00C462DD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Кизилюртовского района Республики Дагестан</w:t>
      </w:r>
      <w:r w:rsidRPr="00C462DD">
        <w:rPr>
          <w:iCs/>
          <w:color w:val="000000" w:themeColor="text1"/>
        </w:rPr>
        <w:t xml:space="preserve"> (далее Генеральный план) осуществлена </w:t>
      </w:r>
      <w:r w:rsidRPr="00D71242">
        <w:t xml:space="preserve">ООО </w:t>
      </w:r>
      <w:r w:rsidR="00167900">
        <w:t>«</w:t>
      </w:r>
      <w:r w:rsidR="00F214F4">
        <w:t>Землемер</w:t>
      </w:r>
      <w:r w:rsidR="00167900">
        <w:t>»</w:t>
      </w:r>
      <w:r>
        <w:t xml:space="preserve"> </w:t>
      </w:r>
      <w:r w:rsidRPr="00C462DD">
        <w:rPr>
          <w:iCs/>
          <w:color w:val="000000" w:themeColor="text1"/>
        </w:rPr>
        <w:t>в соответствии с договором</w:t>
      </w:r>
      <w:r>
        <w:rPr>
          <w:iCs/>
          <w:color w:val="000000" w:themeColor="text1"/>
        </w:rPr>
        <w:t xml:space="preserve">, заключенным с Заказчиком, которым </w:t>
      </w:r>
      <w:r w:rsidRPr="00C462DD">
        <w:rPr>
          <w:iCs/>
          <w:color w:val="000000" w:themeColor="text1"/>
        </w:rPr>
        <w:t xml:space="preserve">выступает Администрация </w:t>
      </w:r>
      <w:r>
        <w:rPr>
          <w:iCs/>
          <w:color w:val="000000" w:themeColor="text1"/>
        </w:rPr>
        <w:t>муниципального Кизилюртовского района Республики Дагестан</w:t>
      </w:r>
      <w:r w:rsidRPr="00C462DD">
        <w:rPr>
          <w:iCs/>
          <w:color w:val="000000" w:themeColor="text1"/>
        </w:rPr>
        <w:t xml:space="preserve">. </w:t>
      </w:r>
    </w:p>
    <w:p w14:paraId="59CF2828" w14:textId="77777777"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 w:rsidR="00167900">
        <w:rPr>
          <w:iCs/>
        </w:rPr>
        <w:t>«</w:t>
      </w:r>
      <w:r w:rsidR="00E932CF">
        <w:rPr>
          <w:iCs/>
        </w:rPr>
        <w:t>сельсовет Стальский</w:t>
      </w:r>
      <w:r w:rsidR="00167900">
        <w:rPr>
          <w:iCs/>
        </w:rPr>
        <w:t>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</w:p>
    <w:p w14:paraId="7B445D72" w14:textId="77777777"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</w:t>
      </w:r>
      <w:hyperlink r:id="rId13" w:history="1">
        <w:r w:rsidR="00F214F4" w:rsidRPr="00EE246B">
          <w:rPr>
            <w:rStyle w:val="a9"/>
            <w:iCs/>
          </w:rPr>
          <w:t>https://pkk.rosreestr.ru/</w:t>
        </w:r>
      </w:hyperlink>
      <w:r w:rsidR="00F214F4">
        <w:rPr>
          <w:iCs/>
        </w:rPr>
        <w:t xml:space="preserve"> </w:t>
      </w:r>
      <w:r w:rsidRPr="00565ACD">
        <w:rPr>
          <w:iCs/>
        </w:rPr>
        <w:t xml:space="preserve">- </w:t>
      </w:r>
      <w:r w:rsidR="00167900">
        <w:rPr>
          <w:iCs/>
        </w:rPr>
        <w:t>«</w:t>
      </w:r>
      <w:r w:rsidRPr="00565ACD">
        <w:rPr>
          <w:iCs/>
        </w:rPr>
        <w:t>Публичная кадастровая карта</w:t>
      </w:r>
      <w:r w:rsidR="00167900">
        <w:rPr>
          <w:iCs/>
        </w:rPr>
        <w:t>»</w:t>
      </w:r>
      <w:r w:rsidR="00652424">
        <w:rPr>
          <w:iCs/>
        </w:rPr>
        <w:t>.</w:t>
      </w:r>
    </w:p>
    <w:p w14:paraId="08C1EA3C" w14:textId="77777777" w:rsidR="00E157B1" w:rsidRDefault="00E157B1" w:rsidP="00CD6E5D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bookmarkStart w:id="16" w:name="_Toc268263725"/>
      <w:bookmarkStart w:id="17" w:name="_Toc298142856"/>
      <w:bookmarkStart w:id="18" w:name="_Toc378669446"/>
      <w:bookmarkStart w:id="19" w:name="_Toc262569768"/>
    </w:p>
    <w:p w14:paraId="1243B12E" w14:textId="77777777" w:rsidR="00CD6E5D" w:rsidRPr="00565ACD" w:rsidRDefault="00CD6E5D" w:rsidP="00CD6E5D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t>Состав проектных материалов</w:t>
      </w:r>
    </w:p>
    <w:p w14:paraId="49F0D9B9" w14:textId="77777777"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i/>
          <w:u w:val="single"/>
        </w:rPr>
      </w:pPr>
      <w:r w:rsidRPr="00E157B1">
        <w:rPr>
          <w:rFonts w:eastAsiaTheme="minorHAnsi"/>
          <w:b/>
          <w:i/>
          <w:u w:val="single"/>
        </w:rPr>
        <w:t xml:space="preserve">Содержание </w:t>
      </w:r>
      <w:r w:rsidRPr="00E157B1">
        <w:rPr>
          <w:rFonts w:eastAsiaTheme="minorHAnsi"/>
          <w:b/>
          <w:bCs/>
          <w:i/>
          <w:u w:val="single"/>
        </w:rPr>
        <w:t>генерального</w:t>
      </w:r>
      <w:r w:rsidRPr="00E157B1">
        <w:rPr>
          <w:rFonts w:eastAsiaTheme="minorHAnsi"/>
          <w:b/>
          <w:i/>
          <w:u w:val="single"/>
        </w:rPr>
        <w:t xml:space="preserve"> плана</w:t>
      </w:r>
    </w:p>
    <w:p w14:paraId="37DD67E6" w14:textId="77777777"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bCs/>
          <w:i/>
        </w:rPr>
      </w:pPr>
      <w:r w:rsidRPr="00E157B1">
        <w:rPr>
          <w:rFonts w:eastAsiaTheme="minorHAnsi"/>
          <w:b/>
          <w:bCs/>
          <w:i/>
        </w:rPr>
        <w:t xml:space="preserve">Том 1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bCs/>
          <w:i/>
        </w:rPr>
        <w:t>Положения о территориальном планировании</w:t>
      </w:r>
      <w:r w:rsidR="00167900">
        <w:rPr>
          <w:rFonts w:eastAsiaTheme="minorHAnsi"/>
          <w:b/>
          <w:bCs/>
          <w:i/>
        </w:rPr>
        <w:t>»</w:t>
      </w:r>
      <w:r w:rsidRPr="00E157B1">
        <w:rPr>
          <w:rFonts w:eastAsiaTheme="minorHAnsi"/>
          <w:b/>
          <w:bCs/>
          <w:i/>
        </w:rPr>
        <w:t>:</w:t>
      </w:r>
    </w:p>
    <w:p w14:paraId="43E7A64A" w14:textId="77777777" w:rsidR="00E157B1" w:rsidRPr="00E157B1" w:rsidRDefault="00E157B1" w:rsidP="003B4A9B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цели и задачи территориального планирования;</w:t>
      </w:r>
    </w:p>
    <w:p w14:paraId="28E34684" w14:textId="77777777" w:rsidR="00BC1EC6" w:rsidRDefault="00E157B1" w:rsidP="00652424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перечень мероприятий по территориальному планированию и указание на последовательность их выполнения</w:t>
      </w:r>
    </w:p>
    <w:p w14:paraId="3215036E" w14:textId="77777777" w:rsidR="00652424" w:rsidRDefault="00652424" w:rsidP="00652424">
      <w:pPr>
        <w:widowControl w:val="0"/>
        <w:tabs>
          <w:tab w:val="left" w:pos="1134"/>
        </w:tabs>
        <w:suppressAutoHyphens/>
        <w:spacing w:after="0" w:line="360" w:lineRule="auto"/>
        <w:contextualSpacing/>
        <w:jc w:val="both"/>
        <w:rPr>
          <w:rFonts w:eastAsiaTheme="minorHAnsi"/>
          <w:bCs/>
        </w:rPr>
      </w:pPr>
    </w:p>
    <w:p w14:paraId="6B3165C1" w14:textId="77777777" w:rsidR="00652424" w:rsidRPr="00652424" w:rsidRDefault="00652424" w:rsidP="00652424">
      <w:pPr>
        <w:widowControl w:val="0"/>
        <w:tabs>
          <w:tab w:val="left" w:pos="1134"/>
        </w:tabs>
        <w:suppressAutoHyphens/>
        <w:spacing w:after="0" w:line="360" w:lineRule="auto"/>
        <w:contextualSpacing/>
        <w:jc w:val="both"/>
        <w:rPr>
          <w:rFonts w:eastAsiaTheme="minorHAnsi"/>
          <w:bCs/>
        </w:rPr>
      </w:pPr>
    </w:p>
    <w:p w14:paraId="6119924D" w14:textId="77777777" w:rsidR="00BC1EC6" w:rsidRDefault="00BC1EC6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bCs/>
          <w:i/>
          <w:u w:val="single"/>
        </w:rPr>
      </w:pPr>
    </w:p>
    <w:p w14:paraId="2D0E711C" w14:textId="77777777"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i/>
          <w:u w:val="single"/>
        </w:rPr>
      </w:pPr>
      <w:r w:rsidRPr="00E157B1">
        <w:rPr>
          <w:rFonts w:eastAsiaTheme="minorHAnsi"/>
          <w:b/>
          <w:bCs/>
          <w:i/>
          <w:u w:val="single"/>
        </w:rPr>
        <w:t>Содержание прилагаемых</w:t>
      </w:r>
      <w:r w:rsidRPr="00E157B1">
        <w:rPr>
          <w:rFonts w:eastAsiaTheme="minorHAnsi"/>
          <w:b/>
          <w:i/>
          <w:u w:val="single"/>
        </w:rPr>
        <w:t xml:space="preserve"> к </w:t>
      </w:r>
      <w:r w:rsidRPr="00E157B1">
        <w:rPr>
          <w:rFonts w:eastAsiaTheme="minorHAnsi"/>
          <w:b/>
          <w:bCs/>
          <w:i/>
          <w:u w:val="single"/>
        </w:rPr>
        <w:t>генеральному</w:t>
      </w:r>
      <w:r w:rsidRPr="00E157B1">
        <w:rPr>
          <w:rFonts w:eastAsiaTheme="minorHAnsi"/>
          <w:b/>
          <w:i/>
          <w:u w:val="single"/>
        </w:rPr>
        <w:t xml:space="preserve"> плану </w:t>
      </w:r>
      <w:r w:rsidRPr="00E157B1">
        <w:rPr>
          <w:rFonts w:eastAsiaTheme="minorHAnsi"/>
          <w:b/>
          <w:bCs/>
          <w:i/>
          <w:u w:val="single"/>
        </w:rPr>
        <w:t>материалов</w:t>
      </w:r>
      <w:r w:rsidRPr="00E157B1">
        <w:rPr>
          <w:rFonts w:eastAsiaTheme="minorHAnsi"/>
          <w:b/>
          <w:i/>
          <w:u w:val="single"/>
        </w:rPr>
        <w:t>:</w:t>
      </w:r>
    </w:p>
    <w:p w14:paraId="1E16108C" w14:textId="77777777"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bCs/>
          <w:i/>
        </w:rPr>
      </w:pPr>
      <w:r w:rsidRPr="00E157B1">
        <w:rPr>
          <w:rFonts w:eastAsiaTheme="minorHAnsi"/>
          <w:b/>
          <w:bCs/>
          <w:i/>
        </w:rPr>
        <w:t xml:space="preserve">Том 2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bCs/>
          <w:i/>
        </w:rPr>
        <w:t>Материалы по обоснованию</w:t>
      </w:r>
      <w:r w:rsidR="00BC1EC6">
        <w:rPr>
          <w:rFonts w:eastAsiaTheme="minorHAnsi"/>
          <w:b/>
          <w:bCs/>
          <w:i/>
        </w:rPr>
        <w:t xml:space="preserve"> внесения изменений</w:t>
      </w:r>
      <w:r w:rsidRPr="00E157B1">
        <w:rPr>
          <w:rFonts w:eastAsiaTheme="minorHAnsi"/>
          <w:b/>
          <w:bCs/>
          <w:i/>
        </w:rPr>
        <w:t xml:space="preserve"> генерального плана</w:t>
      </w:r>
      <w:r w:rsidR="00167900">
        <w:rPr>
          <w:rFonts w:eastAsiaTheme="minorHAnsi"/>
          <w:b/>
          <w:bCs/>
          <w:i/>
        </w:rPr>
        <w:t>»</w:t>
      </w:r>
      <w:r w:rsidRPr="00E157B1">
        <w:rPr>
          <w:rFonts w:eastAsiaTheme="minorHAnsi"/>
          <w:b/>
          <w:bCs/>
          <w:i/>
        </w:rPr>
        <w:t>:</w:t>
      </w:r>
    </w:p>
    <w:p w14:paraId="4F858860" w14:textId="77777777" w:rsidR="00E157B1" w:rsidRPr="00E157B1" w:rsidRDefault="00E157B1" w:rsidP="003B4A9B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bookmarkStart w:id="20" w:name="_Toc298143253"/>
      <w:r w:rsidRPr="00E157B1">
        <w:rPr>
          <w:rFonts w:eastAsiaTheme="minorHAnsi"/>
        </w:rPr>
        <w:t>сведения о программах комплексного социально-экономического развития муниципального образования</w:t>
      </w:r>
      <w:bookmarkEnd w:id="20"/>
      <w:r w:rsidRPr="00E157B1">
        <w:rPr>
          <w:rFonts w:eastAsiaTheme="minorHAnsi"/>
        </w:rPr>
        <w:t>;</w:t>
      </w:r>
    </w:p>
    <w:p w14:paraId="50CDA995" w14:textId="77777777"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r w:rsidRPr="00E157B1">
        <w:rPr>
          <w:rFonts w:eastAsiaTheme="minorHAnsi"/>
        </w:rPr>
        <w:t xml:space="preserve">обоснование выбранного варианта размещения объектов местного значения муниципального образования на основе анализа использования территорий поселения, </w:t>
      </w:r>
      <w:r w:rsidRPr="00E157B1">
        <w:rPr>
          <w:rFonts w:eastAsiaTheme="minorHAnsi"/>
        </w:rPr>
        <w:lastRenderedPageBreak/>
        <w:t>возможных направлений развития этих территорий и прогнозируемых ограничений их использования;</w:t>
      </w:r>
    </w:p>
    <w:p w14:paraId="7CEFA9BE" w14:textId="77777777"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bookmarkStart w:id="21" w:name="_Toc298143326"/>
      <w:r w:rsidRPr="00E157B1">
        <w:rPr>
          <w:rFonts w:eastAsiaTheme="minorHAnsi"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21"/>
      <w:r w:rsidRPr="00E157B1">
        <w:rPr>
          <w:rFonts w:eastAsiaTheme="minorHAnsi"/>
        </w:rPr>
        <w:t>;</w:t>
      </w:r>
    </w:p>
    <w:p w14:paraId="114FDE74" w14:textId="77777777"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r w:rsidRPr="00E157B1">
        <w:rPr>
          <w:rFonts w:eastAsiaTheme="minorHAnsi"/>
        </w:rPr>
        <w:t>мероприятия, утвержденные документом территориального планирования Республики Дагестан;</w:t>
      </w:r>
    </w:p>
    <w:p w14:paraId="4015C881" w14:textId="77777777"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bookmarkStart w:id="22" w:name="_Toc298143327"/>
      <w:r w:rsidRPr="00E157B1">
        <w:rPr>
          <w:rFonts w:eastAsiaTheme="minorHAnsi"/>
        </w:rPr>
        <w:t xml:space="preserve">мероприятия, утвержденные документом территориального планирования Кизилюртовского </w:t>
      </w:r>
      <w:bookmarkEnd w:id="22"/>
      <w:r w:rsidRPr="00E157B1">
        <w:rPr>
          <w:rFonts w:eastAsiaTheme="minorHAnsi"/>
        </w:rPr>
        <w:t>района;</w:t>
      </w:r>
    </w:p>
    <w:p w14:paraId="1EB9D7D4" w14:textId="77777777"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r w:rsidRPr="00E157B1">
        <w:rPr>
          <w:rFonts w:eastAsiaTheme="minorHAnsi"/>
        </w:rPr>
        <w:t>переч</w:t>
      </w:r>
      <w:r w:rsidR="00BC1EC6">
        <w:rPr>
          <w:rFonts w:eastAsiaTheme="minorHAnsi"/>
        </w:rPr>
        <w:t xml:space="preserve">ень земельных участков, </w:t>
      </w:r>
      <w:r w:rsidRPr="00E157B1">
        <w:rPr>
          <w:rFonts w:eastAsiaTheme="minorHAnsi"/>
        </w:rPr>
        <w:t>с указанием категорий земель, к которым планируется отнести эти земельные участки, и целей их планируемого использования.</w:t>
      </w:r>
    </w:p>
    <w:p w14:paraId="5A99A71F" w14:textId="77777777" w:rsidR="00E157B1" w:rsidRPr="003574F5" w:rsidRDefault="00E157B1" w:rsidP="003574F5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E157B1">
        <w:rPr>
          <w:rFonts w:eastAsiaTheme="minorHAnsi"/>
          <w:b/>
          <w:bCs/>
          <w:i/>
        </w:rPr>
        <w:t xml:space="preserve">Том 3 </w:t>
      </w:r>
      <w:r w:rsidR="003574F5">
        <w:rPr>
          <w:b/>
          <w:bCs/>
          <w:i/>
        </w:rPr>
        <w:t>«</w:t>
      </w:r>
      <w:r w:rsidR="003574F5" w:rsidRPr="00565ACD">
        <w:rPr>
          <w:b/>
          <w:i/>
        </w:rPr>
        <w:t xml:space="preserve">Материалы по обоснованию </w:t>
      </w:r>
      <w:r w:rsidR="003574F5">
        <w:rPr>
          <w:rFonts w:eastAsiaTheme="minorHAnsi"/>
          <w:b/>
          <w:bCs/>
          <w:i/>
        </w:rPr>
        <w:t>внесения изменений</w:t>
      </w:r>
      <w:r w:rsidR="003574F5" w:rsidRPr="00E157B1">
        <w:rPr>
          <w:rFonts w:eastAsiaTheme="minorHAnsi"/>
          <w:b/>
          <w:bCs/>
          <w:i/>
        </w:rPr>
        <w:t xml:space="preserve"> генерального плана</w:t>
      </w:r>
      <w:r w:rsidR="003574F5">
        <w:rPr>
          <w:rFonts w:eastAsiaTheme="minorHAnsi"/>
          <w:b/>
          <w:bCs/>
          <w:i/>
        </w:rPr>
        <w:t>»</w:t>
      </w:r>
      <w:r w:rsidR="003574F5" w:rsidRPr="00565ACD">
        <w:rPr>
          <w:b/>
          <w:bCs/>
          <w:i/>
        </w:rPr>
        <w:t>:</w:t>
      </w:r>
    </w:p>
    <w:p w14:paraId="53AD3890" w14:textId="77777777" w:rsidR="00E157B1" w:rsidRPr="00E157B1" w:rsidRDefault="00E157B1" w:rsidP="003B4A9B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14:paraId="375FC028" w14:textId="77777777"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i/>
        </w:rPr>
      </w:pPr>
      <w:r w:rsidRPr="00E157B1">
        <w:rPr>
          <w:rFonts w:eastAsiaTheme="minorHAnsi"/>
          <w:b/>
          <w:bCs/>
          <w:i/>
        </w:rPr>
        <w:t xml:space="preserve">Альбом 2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i/>
        </w:rPr>
        <w:t xml:space="preserve">Графические материалы </w:t>
      </w:r>
      <w:r w:rsidRPr="00E157B1">
        <w:rPr>
          <w:rFonts w:eastAsiaTheme="minorHAnsi"/>
          <w:b/>
          <w:bCs/>
          <w:i/>
        </w:rPr>
        <w:t>обоснования</w:t>
      </w:r>
      <w:r w:rsidR="003574F5">
        <w:rPr>
          <w:rFonts w:eastAsiaTheme="minorHAnsi"/>
          <w:b/>
          <w:bCs/>
          <w:i/>
        </w:rPr>
        <w:t xml:space="preserve"> внесения изменений</w:t>
      </w:r>
      <w:r w:rsidRPr="00E157B1">
        <w:rPr>
          <w:rFonts w:eastAsiaTheme="minorHAnsi"/>
          <w:b/>
          <w:bCs/>
          <w:i/>
        </w:rPr>
        <w:t xml:space="preserve"> генерального плана муниципального образования </w:t>
      </w:r>
      <w:r w:rsidR="00167900">
        <w:rPr>
          <w:rFonts w:eastAsiaTheme="minorHAnsi"/>
          <w:b/>
          <w:i/>
        </w:rPr>
        <w:t>«</w:t>
      </w:r>
      <w:r w:rsidRPr="00E157B1">
        <w:rPr>
          <w:rFonts w:eastAsiaTheme="minorHAnsi"/>
          <w:b/>
          <w:i/>
        </w:rPr>
        <w:t>сельсовет Стальский</w:t>
      </w:r>
      <w:r w:rsidR="00167900">
        <w:rPr>
          <w:rFonts w:eastAsiaTheme="minorHAnsi"/>
          <w:b/>
          <w:i/>
        </w:rPr>
        <w:t>»</w:t>
      </w:r>
      <w:r w:rsidRPr="00E157B1">
        <w:rPr>
          <w:rFonts w:eastAsiaTheme="minorHAnsi"/>
          <w:b/>
          <w:i/>
        </w:rPr>
        <w:t xml:space="preserve"> Кизилюртовского района</w:t>
      </w:r>
      <w:r w:rsidRPr="00E157B1">
        <w:rPr>
          <w:rFonts w:eastAsiaTheme="minorHAnsi"/>
          <w:b/>
          <w:bCs/>
          <w:i/>
        </w:rPr>
        <w:t xml:space="preserve"> Республики Дагестан</w:t>
      </w:r>
      <w:r w:rsidRPr="00E157B1">
        <w:rPr>
          <w:rFonts w:eastAsiaTheme="minorHAnsi"/>
          <w:b/>
          <w:i/>
        </w:rPr>
        <w:t>:</w:t>
      </w:r>
    </w:p>
    <w:p w14:paraId="6F5BA22F" w14:textId="77777777" w:rsidR="00E157B1" w:rsidRPr="00E157B1" w:rsidRDefault="00E157B1" w:rsidP="003B4A9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карта</w:t>
      </w:r>
      <w:r w:rsidRPr="00E157B1">
        <w:rPr>
          <w:rFonts w:eastAsiaTheme="minorHAnsi"/>
        </w:rPr>
        <w:t xml:space="preserve"> современного использования территории </w:t>
      </w:r>
      <w:r w:rsidRPr="00E157B1">
        <w:rPr>
          <w:rFonts w:eastAsiaTheme="minorHAnsi"/>
          <w:bCs/>
        </w:rPr>
        <w:t>М 1:25 000 (</w:t>
      </w:r>
      <w:r w:rsidR="00F557AC" w:rsidRPr="00E157B1">
        <w:rPr>
          <w:rFonts w:eastAsiaTheme="minorHAnsi"/>
          <w:bCs/>
        </w:rPr>
        <w:t>фрагмент</w:t>
      </w:r>
      <w:r w:rsidR="00F557AC">
        <w:rPr>
          <w:rFonts w:eastAsiaTheme="minorHAnsi"/>
          <w:bCs/>
        </w:rPr>
        <w:t>ы</w:t>
      </w:r>
      <w:r w:rsidR="00F557AC" w:rsidRPr="00E157B1">
        <w:rPr>
          <w:rFonts w:eastAsiaTheme="minorHAnsi"/>
          <w:bCs/>
        </w:rPr>
        <w:t xml:space="preserve"> </w:t>
      </w:r>
      <w:r w:rsidR="00F557AC">
        <w:rPr>
          <w:rFonts w:eastAsiaTheme="minorHAnsi"/>
          <w:bCs/>
        </w:rPr>
        <w:t>населенных пунктов</w:t>
      </w:r>
      <w:r w:rsidRPr="00E157B1">
        <w:rPr>
          <w:rFonts w:eastAsiaTheme="minorHAnsi"/>
          <w:bCs/>
        </w:rPr>
        <w:t xml:space="preserve"> М 1:5000)</w:t>
      </w:r>
      <w:r w:rsidRPr="00E157B1">
        <w:rPr>
          <w:rFonts w:eastAsiaTheme="minorHAnsi"/>
        </w:rPr>
        <w:t>;</w:t>
      </w:r>
    </w:p>
    <w:p w14:paraId="2969D53E" w14:textId="77777777" w:rsidR="00E157B1" w:rsidRPr="00E157B1" w:rsidRDefault="00E157B1" w:rsidP="003B4A9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</w:rPr>
        <w:t xml:space="preserve">карта анализа комплексного развития территории и размещения объектов местного значения с учетом ограничений использования территории </w:t>
      </w:r>
      <w:r w:rsidRPr="00E157B1">
        <w:rPr>
          <w:rFonts w:eastAsiaTheme="minorHAnsi"/>
          <w:bCs/>
        </w:rPr>
        <w:t>М 1:25 000 (</w:t>
      </w:r>
      <w:r w:rsidR="00F557AC" w:rsidRPr="00E157B1">
        <w:rPr>
          <w:rFonts w:eastAsiaTheme="minorHAnsi"/>
          <w:bCs/>
        </w:rPr>
        <w:t>фрагмент</w:t>
      </w:r>
      <w:r w:rsidR="00F557AC">
        <w:rPr>
          <w:rFonts w:eastAsiaTheme="minorHAnsi"/>
          <w:bCs/>
        </w:rPr>
        <w:t>ы</w:t>
      </w:r>
      <w:r w:rsidR="00F557AC" w:rsidRPr="00E157B1">
        <w:rPr>
          <w:rFonts w:eastAsiaTheme="minorHAnsi"/>
          <w:bCs/>
        </w:rPr>
        <w:t xml:space="preserve"> </w:t>
      </w:r>
      <w:r w:rsidR="00F557AC">
        <w:rPr>
          <w:rFonts w:eastAsiaTheme="minorHAnsi"/>
          <w:bCs/>
        </w:rPr>
        <w:t>населенных пунктов</w:t>
      </w:r>
      <w:r w:rsidRPr="00E157B1">
        <w:rPr>
          <w:rFonts w:eastAsiaTheme="minorHAnsi"/>
          <w:bCs/>
        </w:rPr>
        <w:t xml:space="preserve"> М 1:5000)</w:t>
      </w:r>
      <w:r w:rsidRPr="00E157B1">
        <w:rPr>
          <w:rFonts w:eastAsiaTheme="minorHAnsi"/>
        </w:rPr>
        <w:t>;</w:t>
      </w:r>
    </w:p>
    <w:p w14:paraId="5C268237" w14:textId="77777777" w:rsidR="00E157B1" w:rsidRPr="00E157B1" w:rsidRDefault="00E157B1" w:rsidP="003B4A9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</w:rPr>
        <w:t>карта транспортной и инженерной</w:t>
      </w:r>
      <w:r w:rsidRPr="00E157B1">
        <w:rPr>
          <w:rFonts w:eastAsiaTheme="minorHAnsi"/>
          <w:bCs/>
        </w:rPr>
        <w:t xml:space="preserve"> инфраструктуры М 1:25 000 (</w:t>
      </w:r>
      <w:r w:rsidR="00F557AC" w:rsidRPr="00E157B1">
        <w:rPr>
          <w:rFonts w:eastAsiaTheme="minorHAnsi"/>
          <w:bCs/>
        </w:rPr>
        <w:t>фрагмент</w:t>
      </w:r>
      <w:r w:rsidR="00F557AC">
        <w:rPr>
          <w:rFonts w:eastAsiaTheme="minorHAnsi"/>
          <w:bCs/>
        </w:rPr>
        <w:t>ы</w:t>
      </w:r>
      <w:r w:rsidR="00F557AC" w:rsidRPr="00E157B1">
        <w:rPr>
          <w:rFonts w:eastAsiaTheme="minorHAnsi"/>
          <w:bCs/>
        </w:rPr>
        <w:t xml:space="preserve"> </w:t>
      </w:r>
      <w:r w:rsidR="00F557AC">
        <w:rPr>
          <w:rFonts w:eastAsiaTheme="minorHAnsi"/>
          <w:bCs/>
        </w:rPr>
        <w:t>населенных пунктов</w:t>
      </w:r>
      <w:r w:rsidRPr="00E157B1">
        <w:rPr>
          <w:rFonts w:eastAsiaTheme="minorHAnsi"/>
          <w:bCs/>
        </w:rPr>
        <w:t xml:space="preserve"> М 1:5000)</w:t>
      </w:r>
      <w:r w:rsidRPr="00E157B1">
        <w:rPr>
          <w:rFonts w:eastAsiaTheme="minorHAnsi"/>
        </w:rPr>
        <w:t>;</w:t>
      </w:r>
    </w:p>
    <w:p w14:paraId="4C5E57E3" w14:textId="77777777" w:rsidR="00E157B1" w:rsidRPr="00E157B1" w:rsidRDefault="00E157B1" w:rsidP="003B4A9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карта</w:t>
      </w:r>
      <w:r w:rsidRPr="00E157B1">
        <w:rPr>
          <w:rFonts w:eastAsiaTheme="minorHAnsi"/>
        </w:rPr>
        <w:t xml:space="preserve"> границ территорий, подверженных риску возникновения чрезвычайных ситуаций природного и техногенного характера </w:t>
      </w:r>
      <w:r w:rsidRPr="00E157B1">
        <w:rPr>
          <w:rFonts w:eastAsiaTheme="minorHAnsi"/>
          <w:bCs/>
        </w:rPr>
        <w:t>М 1:25 000 (</w:t>
      </w:r>
      <w:r w:rsidR="00F557AC" w:rsidRPr="00E157B1">
        <w:rPr>
          <w:rFonts w:eastAsiaTheme="minorHAnsi"/>
          <w:bCs/>
        </w:rPr>
        <w:t>фрагмент</w:t>
      </w:r>
      <w:r w:rsidR="00F557AC">
        <w:rPr>
          <w:rFonts w:eastAsiaTheme="minorHAnsi"/>
          <w:bCs/>
        </w:rPr>
        <w:t>ы</w:t>
      </w:r>
      <w:r w:rsidR="00F557AC" w:rsidRPr="00E157B1">
        <w:rPr>
          <w:rFonts w:eastAsiaTheme="minorHAnsi"/>
          <w:bCs/>
        </w:rPr>
        <w:t xml:space="preserve"> </w:t>
      </w:r>
      <w:r w:rsidR="00F557AC">
        <w:rPr>
          <w:rFonts w:eastAsiaTheme="minorHAnsi"/>
          <w:bCs/>
        </w:rPr>
        <w:t>населенных пунктов</w:t>
      </w:r>
      <w:r w:rsidR="00F557AC" w:rsidRPr="00E157B1">
        <w:rPr>
          <w:rFonts w:eastAsiaTheme="minorHAnsi"/>
          <w:bCs/>
        </w:rPr>
        <w:t xml:space="preserve"> </w:t>
      </w:r>
      <w:r w:rsidRPr="00E157B1">
        <w:rPr>
          <w:rFonts w:eastAsiaTheme="minorHAnsi"/>
          <w:bCs/>
        </w:rPr>
        <w:t>М 1:5000)</w:t>
      </w:r>
      <w:r w:rsidRPr="00E157B1">
        <w:rPr>
          <w:rFonts w:eastAsiaTheme="minorHAnsi"/>
        </w:rPr>
        <w:t>.</w:t>
      </w:r>
    </w:p>
    <w:p w14:paraId="5A5E8C7C" w14:textId="77777777"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6"/>
      <w:bookmarkEnd w:id="17"/>
      <w:bookmarkEnd w:id="18"/>
      <w:r w:rsidRPr="00485FEC">
        <w:rPr>
          <w:rFonts w:ascii="Times New Roman" w:hAnsi="Times New Roman" w:cs="Times New Roman"/>
        </w:rPr>
        <w:t xml:space="preserve"> </w:t>
      </w:r>
      <w:bookmarkEnd w:id="19"/>
    </w:p>
    <w:p w14:paraId="784055E6" w14:textId="77777777" w:rsidR="005F0DD8" w:rsidRDefault="00BC1EC6" w:rsidP="004A3402">
      <w:pPr>
        <w:keepNext/>
        <w:suppressAutoHyphens/>
        <w:spacing w:after="0" w:line="360" w:lineRule="auto"/>
        <w:ind w:firstLine="851"/>
        <w:jc w:val="both"/>
      </w:pPr>
      <w:r>
        <w:t xml:space="preserve">Внесение изменений </w:t>
      </w:r>
      <w:r w:rsidR="005F0DD8" w:rsidRPr="00AC16A1">
        <w:t>Генеральн</w:t>
      </w:r>
      <w:r>
        <w:t>ого</w:t>
      </w:r>
      <w:r w:rsidR="005F0DD8" w:rsidRPr="00AC16A1">
        <w:t xml:space="preserve"> план</w:t>
      </w:r>
      <w:r>
        <w:t>а</w:t>
      </w:r>
      <w:r w:rsidR="005F0DD8" w:rsidRPr="00AC16A1">
        <w:t xml:space="preserve"> </w:t>
      </w:r>
      <w:r w:rsidR="00F40CF4">
        <w:t xml:space="preserve">муниципального образования </w:t>
      </w:r>
      <w:r w:rsidR="00167900">
        <w:t>«</w:t>
      </w:r>
      <w:r w:rsidR="00E932CF">
        <w:t>сельсовет Стальский</w:t>
      </w:r>
      <w:r w:rsidR="00167900">
        <w:t>»</w:t>
      </w:r>
      <w:r w:rsidR="00F40CF4">
        <w:t xml:space="preserve"> </w:t>
      </w:r>
      <w:r w:rsidR="00E932CF">
        <w:t>Кизилюртовс</w:t>
      </w:r>
      <w:r w:rsidR="00F40CF4">
        <w:t>кого района Республики Дагестан</w:t>
      </w:r>
      <w:r w:rsidR="005F0DD8">
        <w:t xml:space="preserve"> </w:t>
      </w:r>
      <w:r w:rsidR="005F0DD8"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14:paraId="572C4520" w14:textId="77777777"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14:paraId="5864BE1B" w14:textId="77777777" w:rsidR="005F0DD8" w:rsidRPr="0047498C" w:rsidRDefault="00EB63D9" w:rsidP="004A3402">
      <w:pPr>
        <w:keepNext/>
        <w:suppressAutoHyphens/>
        <w:spacing w:after="0" w:line="360" w:lineRule="auto"/>
        <w:ind w:firstLine="851"/>
        <w:jc w:val="both"/>
      </w:pPr>
      <w:r>
        <w:t xml:space="preserve">Главная цель </w:t>
      </w:r>
      <w:r w:rsidR="005F0DD8" w:rsidRPr="0047498C">
        <w:t>-</w:t>
      </w:r>
      <w:r w:rsidR="005F0DD8">
        <w:t xml:space="preserve"> </w:t>
      </w:r>
      <w:r w:rsidR="005F0DD8"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</w:p>
    <w:p w14:paraId="2BDDF7B6" w14:textId="77777777" w:rsidR="005F0DD8" w:rsidRPr="00636535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636535">
        <w:t>Задачи территориального планирования имеют целеполагающий характер, выражающийся в экономической, социальной, средовой и природопользовательской составляющ</w:t>
      </w:r>
      <w:r>
        <w:t>их</w:t>
      </w:r>
      <w:r w:rsidR="001F2162">
        <w:t>.</w:t>
      </w:r>
    </w:p>
    <w:p w14:paraId="7D74DC27" w14:textId="77777777" w:rsidR="005F0DD8" w:rsidRPr="00AC16A1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14:paraId="072EB89C" w14:textId="77777777"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="005F0DD8"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14:paraId="266CF6A4" w14:textId="77777777"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ab/>
      </w:r>
      <w:r w:rsidR="005F0DD8"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="005F0DD8" w:rsidRPr="00AC16A1">
        <w:t>, формирование благоприятных усло</w:t>
      </w:r>
      <w:r w:rsidR="005F0DD8">
        <w:t>вий жизнедеятельности населения</w:t>
      </w:r>
      <w:r w:rsidR="005F0DD8" w:rsidRPr="00AC16A1">
        <w:t xml:space="preserve"> для ра</w:t>
      </w:r>
      <w:r w:rsidR="005F0DD8">
        <w:t>звития человеческого потенциала</w:t>
      </w:r>
      <w:r w:rsidR="005F0DD8"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14:paraId="3D3EAD5F" w14:textId="77777777"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экологич</w:t>
      </w:r>
      <w:r w:rsidR="005F0DD8">
        <w:t>еское</w:t>
      </w:r>
      <w:r w:rsidR="005F0DD8"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14:paraId="288DED68" w14:textId="77777777"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 xml:space="preserve">внедрение и обоснование предложений по модернизации и реконструкции </w:t>
      </w:r>
      <w:r w:rsidR="005F0DD8" w:rsidRPr="00AC16A1">
        <w:lastRenderedPageBreak/>
        <w:t>инженерно-коммуникационных систем и транспортной инфраструктуры;</w:t>
      </w:r>
    </w:p>
    <w:p w14:paraId="67D964BA" w14:textId="77777777"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14:paraId="19FA2B62" w14:textId="77777777"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14:paraId="2D5F1316" w14:textId="77777777" w:rsidR="00BE7F18" w:rsidRDefault="00BE7F18">
      <w:pPr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23" w:name="_Toc268263726"/>
      <w:bookmarkStart w:id="24" w:name="_Toc298142857"/>
      <w:bookmarkStart w:id="25" w:name="_Toc262569769"/>
      <w:bookmarkStart w:id="26" w:name="_Toc253383903"/>
      <w:r>
        <w:rPr>
          <w:sz w:val="30"/>
          <w:szCs w:val="30"/>
        </w:rPr>
        <w:br w:type="page"/>
      </w:r>
    </w:p>
    <w:p w14:paraId="336C0D95" w14:textId="77777777"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7" w:name="_Toc378669447"/>
      <w:r w:rsidRPr="00485FEC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23"/>
      <w:bookmarkEnd w:id="24"/>
      <w:bookmarkEnd w:id="27"/>
    </w:p>
    <w:p w14:paraId="5351D7C2" w14:textId="77777777" w:rsidR="00F6359B" w:rsidRDefault="00F6359B" w:rsidP="00485FEC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8" w:name="_Toc378669448"/>
      <w:bookmarkEnd w:id="25"/>
      <w:bookmarkEnd w:id="26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8"/>
    </w:p>
    <w:p w14:paraId="05CF0406" w14:textId="77777777" w:rsidR="007A4343" w:rsidRDefault="004C38DE" w:rsidP="004C38DE">
      <w:pPr>
        <w:pStyle w:val="af9"/>
        <w:suppressAutoHyphens/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Муниципальное образование </w:t>
      </w:r>
      <w:r w:rsidR="00167900">
        <w:rPr>
          <w:lang w:eastAsia="ru-RU"/>
        </w:rPr>
        <w:t>«</w:t>
      </w:r>
      <w:r w:rsidR="00E932CF">
        <w:rPr>
          <w:lang w:eastAsia="ru-RU"/>
        </w:rPr>
        <w:t>сельсовет Стальский</w:t>
      </w:r>
      <w:r w:rsidR="00167900">
        <w:rPr>
          <w:lang w:eastAsia="ru-RU"/>
        </w:rPr>
        <w:t>»</w:t>
      </w:r>
      <w:r w:rsidRPr="00A11295">
        <w:rPr>
          <w:lang w:eastAsia="ru-RU"/>
        </w:rPr>
        <w:t xml:space="preserve"> </w:t>
      </w:r>
      <w:r w:rsidR="00E932CF">
        <w:rPr>
          <w:lang w:eastAsia="ru-RU"/>
        </w:rPr>
        <w:t>Кизилюртовс</w:t>
      </w:r>
      <w:r>
        <w:rPr>
          <w:lang w:eastAsia="ru-RU"/>
        </w:rPr>
        <w:t>кого района Республики Дагестан находится</w:t>
      </w:r>
      <w:r w:rsidRPr="00947BD2">
        <w:rPr>
          <w:lang w:eastAsia="ru-RU"/>
        </w:rPr>
        <w:t xml:space="preserve"> в </w:t>
      </w:r>
      <w:r w:rsidR="00E932CF">
        <w:rPr>
          <w:lang w:eastAsia="ru-RU"/>
        </w:rPr>
        <w:t>централь</w:t>
      </w:r>
      <w:r w:rsidR="00B4488D">
        <w:rPr>
          <w:lang w:eastAsia="ru-RU"/>
        </w:rPr>
        <w:t>ной</w:t>
      </w:r>
      <w:r w:rsidRPr="00947BD2">
        <w:rPr>
          <w:lang w:eastAsia="ru-RU"/>
        </w:rPr>
        <w:t xml:space="preserve"> части </w:t>
      </w:r>
      <w:r w:rsidR="00E932CF">
        <w:rPr>
          <w:lang w:eastAsia="ru-RU"/>
        </w:rPr>
        <w:t>Кизилюртовс</w:t>
      </w:r>
      <w:r>
        <w:rPr>
          <w:lang w:eastAsia="ru-RU"/>
        </w:rPr>
        <w:t>кого</w:t>
      </w:r>
      <w:r w:rsidR="00167900">
        <w:rPr>
          <w:lang w:eastAsia="ru-RU"/>
        </w:rPr>
        <w:t xml:space="preserve"> </w:t>
      </w:r>
      <w:r w:rsidRPr="00947BD2">
        <w:rPr>
          <w:lang w:eastAsia="ru-RU"/>
        </w:rPr>
        <w:t xml:space="preserve">района. </w:t>
      </w:r>
      <w:r>
        <w:t>Площадь поселения</w:t>
      </w:r>
      <w:r w:rsidR="00167900">
        <w:t xml:space="preserve"> </w:t>
      </w:r>
      <w:r>
        <w:t>равна</w:t>
      </w:r>
      <w:r w:rsidRPr="000F336B">
        <w:t xml:space="preserve"> </w:t>
      </w:r>
      <w:r w:rsidR="00EB63D9">
        <w:rPr>
          <w:rFonts w:eastAsia="Times New Roman"/>
          <w:color w:val="000000" w:themeColor="text1"/>
          <w:lang w:eastAsia="ru-RU"/>
        </w:rPr>
        <w:t>15,68 км2</w:t>
      </w:r>
      <w:r w:rsidR="00B4488D" w:rsidRPr="00680543">
        <w:rPr>
          <w:rFonts w:eastAsia="Times New Roman"/>
          <w:color w:val="000000" w:themeColor="text1"/>
          <w:lang w:eastAsia="ru-RU"/>
        </w:rPr>
        <w:t xml:space="preserve"> </w:t>
      </w:r>
      <w:r>
        <w:t>. Число жителей на 0</w:t>
      </w:r>
      <w:r w:rsidRPr="000F336B">
        <w:t>1</w:t>
      </w:r>
      <w:r>
        <w:t>.01.</w:t>
      </w:r>
      <w:r w:rsidRPr="000F336B">
        <w:t>20</w:t>
      </w:r>
      <w:r w:rsidR="00EB63D9">
        <w:t>19</w:t>
      </w:r>
      <w:r w:rsidRPr="000F336B">
        <w:t xml:space="preserve"> г. </w:t>
      </w:r>
      <w:r>
        <w:t xml:space="preserve">составило </w:t>
      </w:r>
      <w:r w:rsidR="00E932CF">
        <w:t xml:space="preserve">8 </w:t>
      </w:r>
      <w:r w:rsidR="00EB63D9">
        <w:t>801</w:t>
      </w:r>
      <w:r>
        <w:t xml:space="preserve"> человек</w:t>
      </w:r>
      <w:r w:rsidRPr="000F336B">
        <w:t>.</w:t>
      </w:r>
      <w:r w:rsidRPr="002E6B95">
        <w:rPr>
          <w:lang w:eastAsia="ru-RU"/>
        </w:rPr>
        <w:t xml:space="preserve"> </w:t>
      </w:r>
    </w:p>
    <w:p w14:paraId="71DA05C9" w14:textId="77777777" w:rsidR="00892AF2" w:rsidRPr="005877B9" w:rsidRDefault="004C38DE" w:rsidP="00892AF2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0F336B">
        <w:rPr>
          <w:lang w:eastAsia="ru-RU"/>
        </w:rPr>
        <w:t>Административным центром муниципального образования</w:t>
      </w:r>
      <w:r>
        <w:rPr>
          <w:lang w:eastAsia="ru-RU"/>
        </w:rPr>
        <w:t xml:space="preserve"> и единственным населенным пунктом</w:t>
      </w:r>
      <w:r w:rsidR="00167900">
        <w:rPr>
          <w:lang w:eastAsia="ru-RU"/>
        </w:rPr>
        <w:t xml:space="preserve"> </w:t>
      </w:r>
      <w:r w:rsidRPr="000F336B">
        <w:rPr>
          <w:lang w:eastAsia="ru-RU"/>
        </w:rPr>
        <w:t xml:space="preserve">является </w:t>
      </w:r>
      <w:r w:rsidR="00E932CF">
        <w:rPr>
          <w:lang w:eastAsia="ru-RU"/>
        </w:rPr>
        <w:t>село Стальское</w:t>
      </w:r>
      <w:r w:rsidR="007A4343">
        <w:rPr>
          <w:lang w:eastAsia="ru-RU"/>
        </w:rPr>
        <w:t xml:space="preserve">. </w:t>
      </w:r>
      <w:r w:rsidR="00892AF2">
        <w:rPr>
          <w:color w:val="000000" w:themeColor="text1"/>
          <w:lang w:eastAsia="ru-RU"/>
        </w:rPr>
        <w:t>С</w:t>
      </w:r>
      <w:r w:rsidR="00892AF2" w:rsidRPr="005877B9">
        <w:rPr>
          <w:color w:val="000000" w:themeColor="text1"/>
          <w:lang w:eastAsia="ru-RU"/>
        </w:rPr>
        <w:t xml:space="preserve">ело </w:t>
      </w:r>
      <w:r w:rsidR="00892AF2">
        <w:rPr>
          <w:color w:val="000000" w:themeColor="text1"/>
          <w:lang w:eastAsia="ru-RU"/>
        </w:rPr>
        <w:t>Ста</w:t>
      </w:r>
      <w:r w:rsidR="00892AF2" w:rsidRPr="005877B9">
        <w:rPr>
          <w:color w:val="000000" w:themeColor="text1"/>
          <w:lang w:eastAsia="ru-RU"/>
        </w:rPr>
        <w:t>льское </w:t>
      </w:r>
      <w:r w:rsidR="00892AF2">
        <w:rPr>
          <w:color w:val="000000" w:themeColor="text1"/>
          <w:lang w:eastAsia="ru-RU"/>
        </w:rPr>
        <w:t>(Ста</w:t>
      </w:r>
      <w:r w:rsidR="00892AF2" w:rsidRPr="005877B9">
        <w:rPr>
          <w:color w:val="000000" w:themeColor="text1"/>
          <w:lang w:eastAsia="ru-RU"/>
        </w:rPr>
        <w:t xml:space="preserve">льск) расположено </w:t>
      </w:r>
      <w:r w:rsidR="00892AF2">
        <w:rPr>
          <w:color w:val="000000" w:themeColor="text1"/>
          <w:lang w:eastAsia="ru-RU"/>
        </w:rPr>
        <w:t>по обе стороны</w:t>
      </w:r>
      <w:r w:rsidR="00892AF2" w:rsidRPr="005877B9">
        <w:rPr>
          <w:color w:val="000000" w:themeColor="text1"/>
          <w:lang w:eastAsia="ru-RU"/>
        </w:rPr>
        <w:t xml:space="preserve"> ж</w:t>
      </w:r>
      <w:r w:rsidR="00892AF2">
        <w:rPr>
          <w:color w:val="000000" w:themeColor="text1"/>
          <w:lang w:eastAsia="ru-RU"/>
        </w:rPr>
        <w:t xml:space="preserve">елезной дороги </w:t>
      </w:r>
      <w:r w:rsidR="00892AF2" w:rsidRPr="005877B9">
        <w:rPr>
          <w:color w:val="000000" w:themeColor="text1"/>
          <w:lang w:eastAsia="ru-RU"/>
        </w:rPr>
        <w:t>Ростов-на-Дону</w:t>
      </w:r>
      <w:r w:rsidR="00892AF2">
        <w:rPr>
          <w:color w:val="000000" w:themeColor="text1"/>
          <w:lang w:eastAsia="ru-RU"/>
        </w:rPr>
        <w:t xml:space="preserve"> – </w:t>
      </w:r>
      <w:r w:rsidR="00892AF2" w:rsidRPr="005877B9">
        <w:rPr>
          <w:color w:val="000000" w:themeColor="text1"/>
          <w:lang w:eastAsia="ru-RU"/>
        </w:rPr>
        <w:t>Баку</w:t>
      </w:r>
      <w:r w:rsidR="00892AF2">
        <w:rPr>
          <w:color w:val="000000" w:themeColor="text1"/>
          <w:lang w:eastAsia="ru-RU"/>
        </w:rPr>
        <w:t>,</w:t>
      </w:r>
      <w:r w:rsidR="00892AF2" w:rsidRPr="005877B9">
        <w:rPr>
          <w:color w:val="000000" w:themeColor="text1"/>
          <w:lang w:eastAsia="ru-RU"/>
        </w:rPr>
        <w:t xml:space="preserve"> </w:t>
      </w:r>
      <w:r w:rsidR="00892AF2">
        <w:rPr>
          <w:color w:val="000000" w:themeColor="text1"/>
          <w:lang w:eastAsia="ru-RU"/>
        </w:rPr>
        <w:t>вдоль</w:t>
      </w:r>
      <w:r w:rsidR="00892AF2" w:rsidRPr="005877B9">
        <w:rPr>
          <w:color w:val="000000" w:themeColor="text1"/>
          <w:lang w:eastAsia="ru-RU"/>
        </w:rPr>
        <w:t xml:space="preserve"> автомобильной федеральной трассой </w:t>
      </w:r>
      <w:r w:rsidR="00167900">
        <w:rPr>
          <w:color w:val="000000" w:themeColor="text1"/>
          <w:lang w:eastAsia="ru-RU"/>
        </w:rPr>
        <w:t>«</w:t>
      </w:r>
      <w:r w:rsidR="00892AF2" w:rsidRPr="005877B9">
        <w:rPr>
          <w:color w:val="000000" w:themeColor="text1"/>
          <w:lang w:eastAsia="ru-RU"/>
        </w:rPr>
        <w:t>Кавказ</w:t>
      </w:r>
      <w:r w:rsidR="00167900">
        <w:rPr>
          <w:color w:val="000000" w:themeColor="text1"/>
          <w:lang w:eastAsia="ru-RU"/>
        </w:rPr>
        <w:t>»</w:t>
      </w:r>
      <w:r w:rsidR="00892AF2" w:rsidRPr="005877B9">
        <w:rPr>
          <w:color w:val="000000" w:themeColor="text1"/>
          <w:lang w:eastAsia="ru-RU"/>
        </w:rPr>
        <w:t>, с левой стороны к</w:t>
      </w:r>
      <w:r w:rsidR="00892AF2">
        <w:rPr>
          <w:color w:val="000000" w:themeColor="text1"/>
          <w:lang w:eastAsia="ru-RU"/>
        </w:rPr>
        <w:t>анала им. Октябрьской революции</w:t>
      </w:r>
      <w:r w:rsidR="00892AF2" w:rsidRPr="005877B9">
        <w:rPr>
          <w:color w:val="000000" w:themeColor="text1"/>
          <w:lang w:eastAsia="ru-RU"/>
        </w:rPr>
        <w:t xml:space="preserve">. Расстояние до столицы Республики Дагестан города Махачкалы составляет </w:t>
      </w:r>
      <w:r w:rsidR="00892AF2" w:rsidRPr="005877B9">
        <w:rPr>
          <w:bCs/>
          <w:color w:val="000000" w:themeColor="text1"/>
          <w:lang w:eastAsia="ru-RU"/>
        </w:rPr>
        <w:t>45 км, до районного центра города Кизилюрта</w:t>
      </w:r>
      <w:r w:rsidR="00892AF2" w:rsidRPr="005877B9">
        <w:rPr>
          <w:color w:val="000000" w:themeColor="text1"/>
          <w:lang w:eastAsia="ru-RU"/>
        </w:rPr>
        <w:t> – 12 км.</w:t>
      </w:r>
    </w:p>
    <w:p w14:paraId="541CE548" w14:textId="77777777" w:rsidR="002C564C" w:rsidRDefault="002C564C" w:rsidP="00892AF2">
      <w:pPr>
        <w:pStyle w:val="af9"/>
        <w:suppressAutoHyphens/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Село расположено на пересечении автодороги регионального значения Манаскент – </w:t>
      </w:r>
      <w:r w:rsidRPr="00680543">
        <w:rPr>
          <w:color w:val="000000" w:themeColor="text1"/>
          <w:lang w:eastAsia="ru-RU"/>
        </w:rPr>
        <w:t xml:space="preserve">Сергокала </w:t>
      </w:r>
      <w:r>
        <w:rPr>
          <w:color w:val="000000" w:themeColor="text1"/>
          <w:lang w:eastAsia="ru-RU"/>
        </w:rPr>
        <w:t xml:space="preserve">– Первомайское и автодороги федерального значения </w:t>
      </w:r>
      <w:r w:rsidR="00167900">
        <w:rPr>
          <w:color w:val="000000" w:themeColor="text1"/>
          <w:lang w:eastAsia="ru-RU"/>
        </w:rPr>
        <w:t>«</w:t>
      </w:r>
      <w:r w:rsidRPr="00680543">
        <w:rPr>
          <w:color w:val="000000" w:themeColor="text1"/>
          <w:lang w:eastAsia="ru-RU"/>
        </w:rPr>
        <w:t>Кавказ</w:t>
      </w:r>
      <w:r w:rsidR="00167900">
        <w:rPr>
          <w:color w:val="000000" w:themeColor="text1"/>
          <w:lang w:eastAsia="ru-RU"/>
        </w:rPr>
        <w:t>»</w:t>
      </w:r>
      <w:r>
        <w:rPr>
          <w:color w:val="000000" w:themeColor="text1"/>
          <w:lang w:eastAsia="ru-RU"/>
        </w:rPr>
        <w:t xml:space="preserve">. Вдоль восточной границы муниципального образования (на расстоянии 1 км) проходит железная дорога </w:t>
      </w:r>
      <w:r w:rsidR="00167900">
        <w:rPr>
          <w:color w:val="000000" w:themeColor="text1"/>
          <w:lang w:eastAsia="ru-RU"/>
        </w:rPr>
        <w:t>«</w:t>
      </w:r>
      <w:r w:rsidRPr="004C7DD9">
        <w:rPr>
          <w:color w:val="000000" w:themeColor="text1"/>
          <w:lang w:eastAsia="ru-RU"/>
        </w:rPr>
        <w:t>Ростов-на-Дону – Баку</w:t>
      </w:r>
      <w:r w:rsidR="00167900">
        <w:rPr>
          <w:color w:val="000000" w:themeColor="text1"/>
          <w:lang w:eastAsia="ru-RU"/>
        </w:rPr>
        <w:t>»</w:t>
      </w:r>
      <w:r>
        <w:rPr>
          <w:color w:val="000000" w:themeColor="text1"/>
          <w:lang w:eastAsia="ru-RU"/>
        </w:rPr>
        <w:t xml:space="preserve"> (близлежащая ж/д станция – Инчхе находится на расстоянии 4,5 км).</w:t>
      </w:r>
    </w:p>
    <w:p w14:paraId="7394DF55" w14:textId="77777777" w:rsidR="007F4D08" w:rsidRPr="002C564C" w:rsidRDefault="007F4D08" w:rsidP="00C240BB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2C564C">
        <w:rPr>
          <w:color w:val="000000" w:themeColor="text1"/>
          <w:lang w:eastAsia="ru-RU"/>
        </w:rPr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14:paraId="3148BA76" w14:textId="77777777" w:rsidR="005F0DD8" w:rsidRPr="002C564C" w:rsidRDefault="005F0DD8" w:rsidP="00485FEC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29" w:name="_Toc378669449"/>
      <w:r w:rsidRPr="002C564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29"/>
      <w:r w:rsidRPr="002C564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</w:p>
    <w:p w14:paraId="4E262100" w14:textId="77777777" w:rsidR="005F0DD8" w:rsidRPr="002C564C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0" w:name="_Toc378669450"/>
      <w:r w:rsidRPr="002C564C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Архитектурно-планировочные решения</w:t>
      </w:r>
      <w:bookmarkEnd w:id="30"/>
    </w:p>
    <w:p w14:paraId="27CCD890" w14:textId="77777777" w:rsidR="005F0DD8" w:rsidRPr="002C564C" w:rsidRDefault="005F0DD8" w:rsidP="00F6359B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C564C">
        <w:rPr>
          <w:color w:val="000000" w:themeColor="text1"/>
        </w:rPr>
        <w:t xml:space="preserve">Формирование пространственной композиции выполнено на основе индивидуальных особенностей </w:t>
      </w:r>
      <w:r w:rsidR="00927848" w:rsidRPr="002C564C">
        <w:rPr>
          <w:color w:val="000000" w:themeColor="text1"/>
        </w:rPr>
        <w:t>поселения</w:t>
      </w:r>
      <w:r w:rsidRPr="002C564C">
        <w:rPr>
          <w:color w:val="000000" w:themeColor="text1"/>
        </w:rPr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2C564C">
        <w:rPr>
          <w:color w:val="000000" w:themeColor="text1"/>
        </w:rPr>
        <w:t>муниципального образования</w:t>
      </w:r>
      <w:r w:rsidRPr="002C564C">
        <w:rPr>
          <w:color w:val="000000" w:themeColor="text1"/>
        </w:rPr>
        <w:t>.</w:t>
      </w:r>
    </w:p>
    <w:p w14:paraId="789CE4CD" w14:textId="77777777" w:rsidR="00FF29E9" w:rsidRPr="002C564C" w:rsidRDefault="00FF29E9" w:rsidP="00F6359B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C564C">
        <w:rPr>
          <w:color w:val="000000" w:themeColor="text1"/>
        </w:rPr>
        <w:lastRenderedPageBreak/>
        <w:t>Основной идеей архитектурно-планировочных решений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2C564C">
        <w:rPr>
          <w:color w:val="000000" w:themeColor="text1"/>
        </w:rPr>
        <w:t>ыми услугами</w:t>
      </w:r>
      <w:r w:rsidRPr="002C564C">
        <w:rPr>
          <w:color w:val="000000" w:themeColor="text1"/>
        </w:rPr>
        <w:t xml:space="preserve"> и инженерной инфраструктурой.</w:t>
      </w:r>
    </w:p>
    <w:p w14:paraId="36027A2B" w14:textId="77777777" w:rsidR="00F55DC5" w:rsidRDefault="00F55DC5" w:rsidP="00F55DC5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Общественный центр поселения </w:t>
      </w:r>
      <w:r w:rsidR="00C6201A">
        <w:rPr>
          <w:iCs/>
          <w:color w:val="000000" w:themeColor="text1"/>
        </w:rPr>
        <w:t xml:space="preserve">расположен </w:t>
      </w:r>
      <w:r w:rsidR="00C6201A" w:rsidRPr="00714406">
        <w:rPr>
          <w:iCs/>
          <w:color w:val="000000" w:themeColor="text1"/>
        </w:rPr>
        <w:t xml:space="preserve">в с.Стальское, между улицами Имама Шамиля и ул.Абдурахимама Гаджи. </w:t>
      </w:r>
      <w:r>
        <w:rPr>
          <w:iCs/>
          <w:color w:val="000000" w:themeColor="text1"/>
        </w:rPr>
        <w:t>Здесь расположена большая часть учреждений общественно-делового, торгового, социального и культурно-бытового назначения.</w:t>
      </w:r>
    </w:p>
    <w:p w14:paraId="18159A77" w14:textId="77777777" w:rsidR="00CF46A6" w:rsidRPr="00F55DC5" w:rsidRDefault="00CF46A6" w:rsidP="007A4343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 w:rsidRPr="00F55DC5">
        <w:rPr>
          <w:color w:val="000000" w:themeColor="text1"/>
        </w:rPr>
        <w:t xml:space="preserve">В застройке </w:t>
      </w:r>
      <w:r w:rsidR="00C6201A">
        <w:rPr>
          <w:color w:val="000000" w:themeColor="text1"/>
        </w:rPr>
        <w:t>населенных пунктов</w:t>
      </w:r>
      <w:r w:rsidRPr="00F55DC5">
        <w:rPr>
          <w:color w:val="000000" w:themeColor="text1"/>
        </w:rPr>
        <w:t xml:space="preserve"> преобладают одноэтажные здания.</w:t>
      </w:r>
    </w:p>
    <w:p w14:paraId="0FD38EB7" w14:textId="77777777" w:rsidR="00BC5419" w:rsidRPr="00F55DC5" w:rsidRDefault="00BC5419" w:rsidP="00BC5419">
      <w:pPr>
        <w:spacing w:after="0" w:line="360" w:lineRule="auto"/>
        <w:ind w:firstLine="851"/>
        <w:jc w:val="both"/>
        <w:rPr>
          <w:color w:val="000000" w:themeColor="text1"/>
          <w:kern w:val="0"/>
        </w:rPr>
      </w:pPr>
      <w:r w:rsidRPr="00F55DC5">
        <w:rPr>
          <w:color w:val="000000" w:themeColor="text1"/>
          <w:kern w:val="0"/>
        </w:rPr>
        <w:t>Сложившийся планировочный каркас (структура) является структурообразующей основой территориальной целостности муниципального образования. Его сохранение и развитие имеет особое значение при решении задач эффективного использования демографического и интеллектуального потенциала, ведения сельского хозяйства, рекреационного использования благоприятных территорий.</w:t>
      </w:r>
    </w:p>
    <w:p w14:paraId="4216C0E5" w14:textId="77777777" w:rsidR="00121445" w:rsidRPr="00F55DC5" w:rsidRDefault="00121445" w:rsidP="00121445">
      <w:pPr>
        <w:pStyle w:val="aff2"/>
        <w:ind w:firstLine="851"/>
        <w:rPr>
          <w:rStyle w:val="WW-1"/>
          <w:color w:val="000000" w:themeColor="text1"/>
        </w:rPr>
      </w:pPr>
      <w:r w:rsidRPr="00F55DC5">
        <w:rPr>
          <w:rStyle w:val="WW-1"/>
          <w:color w:val="000000" w:themeColor="text1"/>
        </w:rPr>
        <w:t xml:space="preserve">Генеральным планом планировочное развитие предлагается базировать на транспортном каркасе территории, поскольку любое производство и проживание, социальное обеспечение </w:t>
      </w:r>
      <w:r w:rsidR="00F55DC5" w:rsidRPr="00F55DC5">
        <w:rPr>
          <w:rStyle w:val="WW-1"/>
          <w:color w:val="000000" w:themeColor="text1"/>
        </w:rPr>
        <w:t>связано,</w:t>
      </w:r>
      <w:r w:rsidRPr="00F55DC5">
        <w:rPr>
          <w:rStyle w:val="WW-1"/>
          <w:color w:val="000000" w:themeColor="text1"/>
        </w:rPr>
        <w:t xml:space="preserve"> прежде всего</w:t>
      </w:r>
      <w:r w:rsidR="00F55DC5" w:rsidRPr="00F55DC5">
        <w:rPr>
          <w:rStyle w:val="WW-1"/>
          <w:color w:val="000000" w:themeColor="text1"/>
        </w:rPr>
        <w:t>,</w:t>
      </w:r>
      <w:r w:rsidRPr="00F55DC5">
        <w:rPr>
          <w:rStyle w:val="WW-1"/>
          <w:color w:val="000000" w:themeColor="text1"/>
        </w:rPr>
        <w:t xml:space="preserve"> с транспортной доступностью. </w:t>
      </w:r>
    </w:p>
    <w:p w14:paraId="7DF2F6CA" w14:textId="77777777" w:rsidR="006C4710" w:rsidRDefault="006C4710" w:rsidP="006C471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55DC5">
        <w:rPr>
          <w:color w:val="000000" w:themeColor="text1"/>
        </w:rPr>
        <w:t>Настоящим</w:t>
      </w:r>
      <w:r w:rsidR="00EB63D9">
        <w:rPr>
          <w:color w:val="000000" w:themeColor="text1"/>
        </w:rPr>
        <w:t xml:space="preserve"> внесением изменений</w:t>
      </w:r>
      <w:r w:rsidRPr="00F55DC5">
        <w:rPr>
          <w:color w:val="000000" w:themeColor="text1"/>
        </w:rPr>
        <w:t xml:space="preserve"> генеральн</w:t>
      </w:r>
      <w:r w:rsidR="00EB63D9">
        <w:rPr>
          <w:color w:val="000000" w:themeColor="text1"/>
        </w:rPr>
        <w:t>ого плана</w:t>
      </w:r>
      <w:r w:rsidRPr="00F55DC5">
        <w:rPr>
          <w:color w:val="000000" w:themeColor="text1"/>
        </w:rPr>
        <w:t xml:space="preserve"> запланировано совершенствование инженерной</w:t>
      </w:r>
      <w:r w:rsidR="00C00938">
        <w:rPr>
          <w:color w:val="000000" w:themeColor="text1"/>
        </w:rPr>
        <w:t xml:space="preserve"> структуры с планируемым строительством насосной станции. Планируемое размещение мосоросортировочного комплекса.</w:t>
      </w:r>
    </w:p>
    <w:p w14:paraId="6CF2AF46" w14:textId="77777777" w:rsidR="005F0DD8" w:rsidRPr="00F55DC5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1" w:name="_Toc378669451"/>
      <w:r w:rsidRPr="00F55DC5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31"/>
    </w:p>
    <w:p w14:paraId="353AEF11" w14:textId="77777777" w:rsidR="00E32BC2" w:rsidRDefault="00145B96" w:rsidP="00A54879">
      <w:pPr>
        <w:pStyle w:val="aff2"/>
        <w:ind w:firstLine="851"/>
        <w:rPr>
          <w:rStyle w:val="WW-1"/>
        </w:rPr>
      </w:pPr>
      <w:r w:rsidRPr="00A54879">
        <w:rPr>
          <w:rStyle w:val="WW-1"/>
        </w:rPr>
        <w:t>Генеральным планом на предусмотрено установление перспективн</w:t>
      </w:r>
      <w:r w:rsidR="00E32BC2">
        <w:rPr>
          <w:rStyle w:val="WW-1"/>
        </w:rPr>
        <w:t>ых</w:t>
      </w:r>
      <w:r w:rsidRPr="00A54879">
        <w:rPr>
          <w:rStyle w:val="WW-1"/>
        </w:rPr>
        <w:t xml:space="preserve"> границ населенн</w:t>
      </w:r>
      <w:r w:rsidR="00E32BC2">
        <w:rPr>
          <w:rStyle w:val="WW-1"/>
        </w:rPr>
        <w:t>ых</w:t>
      </w:r>
      <w:r w:rsidRPr="00A54879">
        <w:rPr>
          <w:rStyle w:val="WW-1"/>
        </w:rPr>
        <w:t xml:space="preserve"> пункт</w:t>
      </w:r>
      <w:r w:rsidR="00E32BC2">
        <w:rPr>
          <w:rStyle w:val="WW-1"/>
        </w:rPr>
        <w:t>ов</w:t>
      </w:r>
      <w:r w:rsidRPr="00A54879">
        <w:rPr>
          <w:rStyle w:val="WW-1"/>
        </w:rPr>
        <w:t xml:space="preserve"> </w:t>
      </w:r>
      <w:r w:rsidR="00A54879">
        <w:rPr>
          <w:rStyle w:val="WW-1"/>
        </w:rPr>
        <w:t>–</w:t>
      </w:r>
      <w:r w:rsidRPr="00A54879">
        <w:rPr>
          <w:rStyle w:val="WW-1"/>
        </w:rPr>
        <w:t xml:space="preserve"> села </w:t>
      </w:r>
      <w:r w:rsidR="00E32BC2">
        <w:rPr>
          <w:rStyle w:val="WW-1"/>
        </w:rPr>
        <w:t xml:space="preserve">Стальское и села Шушановка </w:t>
      </w:r>
      <w:r w:rsidRPr="00A54879">
        <w:rPr>
          <w:rStyle w:val="WW-1"/>
        </w:rPr>
        <w:t xml:space="preserve">в пределах территории общей площадью </w:t>
      </w:r>
      <w:r w:rsidR="00E32BC2">
        <w:rPr>
          <w:rStyle w:val="WW-1"/>
        </w:rPr>
        <w:t>851</w:t>
      </w:r>
      <w:r w:rsidR="00F55DC5" w:rsidRPr="00A54879">
        <w:rPr>
          <w:rStyle w:val="WW-1"/>
        </w:rPr>
        <w:t>,</w:t>
      </w:r>
      <w:r w:rsidR="008A0FDE">
        <w:rPr>
          <w:rStyle w:val="WW-1"/>
        </w:rPr>
        <w:t>4</w:t>
      </w:r>
      <w:r w:rsidRPr="00A54879">
        <w:rPr>
          <w:rStyle w:val="WW-1"/>
        </w:rPr>
        <w:t xml:space="preserve"> га.</w:t>
      </w:r>
      <w:r w:rsidR="00241D1C" w:rsidRPr="00A54879">
        <w:rPr>
          <w:rStyle w:val="WW-1"/>
        </w:rPr>
        <w:t xml:space="preserve"> </w:t>
      </w:r>
    </w:p>
    <w:p w14:paraId="30F2228A" w14:textId="77777777" w:rsidR="00E32BC2" w:rsidRPr="00E32BC2" w:rsidRDefault="00E32BC2" w:rsidP="00E32BC2">
      <w:pPr>
        <w:suppressAutoHyphens/>
        <w:spacing w:after="0" w:line="360" w:lineRule="auto"/>
        <w:ind w:firstLine="851"/>
        <w:contextualSpacing/>
        <w:jc w:val="both"/>
        <w:rPr>
          <w:rFonts w:eastAsiaTheme="minorHAnsi"/>
        </w:rPr>
      </w:pPr>
      <w:r w:rsidRPr="00E32BC2">
        <w:rPr>
          <w:rFonts w:eastAsiaTheme="minorHAnsi"/>
        </w:rPr>
        <w:t>Координаты характерных точек планируемой границы с.Стальское указаны в системе координат МКС-05.</w:t>
      </w:r>
    </w:p>
    <w:p w14:paraId="5423C6EC" w14:textId="77777777" w:rsidR="00E32BC2" w:rsidRPr="00E157B1" w:rsidRDefault="00E32BC2" w:rsidP="00E157B1">
      <w:pPr>
        <w:spacing w:after="0" w:line="240" w:lineRule="auto"/>
        <w:rPr>
          <w:b/>
          <w:color w:val="000000"/>
          <w:kern w:val="0"/>
          <w:sz w:val="20"/>
          <w:szCs w:val="20"/>
          <w:lang w:eastAsia="ru-RU"/>
        </w:rPr>
      </w:pPr>
      <w:r w:rsidRPr="00E157B1">
        <w:rPr>
          <w:b/>
          <w:color w:val="000000"/>
          <w:kern w:val="0"/>
          <w:sz w:val="20"/>
          <w:szCs w:val="20"/>
          <w:lang w:eastAsia="ru-RU"/>
        </w:rPr>
        <w:t xml:space="preserve">Таблица </w:t>
      </w:r>
      <w:r w:rsidR="00477B55" w:rsidRPr="00E157B1">
        <w:rPr>
          <w:b/>
          <w:color w:val="000000"/>
          <w:kern w:val="0"/>
          <w:sz w:val="20"/>
          <w:szCs w:val="20"/>
          <w:lang w:eastAsia="ru-RU"/>
        </w:rPr>
        <w:fldChar w:fldCharType="begin"/>
      </w:r>
      <w:r w:rsidRPr="00E157B1">
        <w:rPr>
          <w:b/>
          <w:color w:val="000000"/>
          <w:kern w:val="0"/>
          <w:sz w:val="20"/>
          <w:szCs w:val="20"/>
          <w:lang w:eastAsia="ru-RU"/>
        </w:rPr>
        <w:instrText xml:space="preserve"> SEQ Таблица \* ARABIC </w:instrText>
      </w:r>
      <w:r w:rsidR="00477B55" w:rsidRPr="00E157B1">
        <w:rPr>
          <w:b/>
          <w:color w:val="000000"/>
          <w:kern w:val="0"/>
          <w:sz w:val="20"/>
          <w:szCs w:val="20"/>
          <w:lang w:eastAsia="ru-RU"/>
        </w:rPr>
        <w:fldChar w:fldCharType="separate"/>
      </w:r>
      <w:r w:rsidRPr="00E157B1">
        <w:rPr>
          <w:b/>
          <w:color w:val="000000"/>
          <w:kern w:val="0"/>
          <w:sz w:val="20"/>
          <w:szCs w:val="20"/>
          <w:lang w:eastAsia="ru-RU"/>
        </w:rPr>
        <w:t>1</w:t>
      </w:r>
      <w:r w:rsidR="00477B55" w:rsidRPr="00E157B1">
        <w:rPr>
          <w:b/>
          <w:color w:val="000000"/>
          <w:kern w:val="0"/>
          <w:sz w:val="20"/>
          <w:szCs w:val="20"/>
          <w:lang w:eastAsia="ru-RU"/>
        </w:rPr>
        <w:fldChar w:fldCharType="end"/>
      </w:r>
      <w:r w:rsidRPr="00E157B1">
        <w:rPr>
          <w:b/>
          <w:color w:val="000000"/>
          <w:kern w:val="0"/>
          <w:sz w:val="20"/>
          <w:szCs w:val="20"/>
          <w:lang w:eastAsia="ru-RU"/>
        </w:rPr>
        <w:t xml:space="preserve"> – Ведомость координат планируемой границы села Стальское</w:t>
      </w:r>
    </w:p>
    <w:p w14:paraId="7B932DD0" w14:textId="77777777" w:rsidR="00E32BC2" w:rsidRPr="00E32BC2" w:rsidRDefault="00E32BC2" w:rsidP="00E32BC2">
      <w:pPr>
        <w:jc w:val="center"/>
        <w:rPr>
          <w:rFonts w:eastAsiaTheme="minorHAnsi"/>
          <w:color w:val="000000"/>
        </w:rPr>
        <w:sectPr w:rsidR="00E32BC2" w:rsidRPr="00E32BC2" w:rsidSect="00E32BC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1078"/>
        <w:gridCol w:w="1731"/>
        <w:gridCol w:w="1731"/>
      </w:tblGrid>
      <w:tr w:rsidR="00E32BC2" w:rsidRPr="00E32BC2" w14:paraId="7C5B45C6" w14:textId="77777777" w:rsidTr="00E32BC2">
        <w:trPr>
          <w:trHeight w:val="300"/>
        </w:trPr>
        <w:tc>
          <w:tcPr>
            <w:tcW w:w="1188" w:type="pct"/>
            <w:vMerge w:val="restart"/>
            <w:noWrap/>
            <w:vAlign w:val="center"/>
            <w:hideMark/>
          </w:tcPr>
          <w:p w14:paraId="58517BD9" w14:textId="77777777"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12" w:type="pct"/>
            <w:gridSpan w:val="2"/>
            <w:noWrap/>
            <w:vAlign w:val="center"/>
            <w:hideMark/>
          </w:tcPr>
          <w:p w14:paraId="49091444" w14:textId="77777777"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E32BC2" w:rsidRPr="00E32BC2" w14:paraId="691D56E5" w14:textId="77777777" w:rsidTr="00E32BC2">
        <w:trPr>
          <w:trHeight w:val="300"/>
        </w:trPr>
        <w:tc>
          <w:tcPr>
            <w:tcW w:w="1188" w:type="pct"/>
            <w:vMerge/>
            <w:vAlign w:val="center"/>
            <w:hideMark/>
          </w:tcPr>
          <w:p w14:paraId="5490AB4C" w14:textId="77777777"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06" w:type="pct"/>
            <w:noWrap/>
            <w:vAlign w:val="center"/>
            <w:hideMark/>
          </w:tcPr>
          <w:p w14:paraId="4D0871E1" w14:textId="77777777"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Yk</w:t>
            </w:r>
          </w:p>
        </w:tc>
        <w:tc>
          <w:tcPr>
            <w:tcW w:w="1906" w:type="pct"/>
            <w:noWrap/>
            <w:vAlign w:val="center"/>
            <w:hideMark/>
          </w:tcPr>
          <w:p w14:paraId="58059476" w14:textId="77777777"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Xk</w:t>
            </w:r>
          </w:p>
        </w:tc>
      </w:tr>
      <w:tr w:rsidR="00E32BC2" w:rsidRPr="00E32BC2" w14:paraId="29AF2BA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59B7BD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6" w:type="pct"/>
            <w:noWrap/>
            <w:vAlign w:val="center"/>
            <w:hideMark/>
          </w:tcPr>
          <w:p w14:paraId="58EAA91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308496,4535</w:t>
            </w:r>
          </w:p>
        </w:tc>
        <w:tc>
          <w:tcPr>
            <w:tcW w:w="1906" w:type="pct"/>
            <w:noWrap/>
            <w:vAlign w:val="center"/>
            <w:hideMark/>
          </w:tcPr>
          <w:p w14:paraId="3D66BEB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239217,0444</w:t>
            </w:r>
          </w:p>
        </w:tc>
      </w:tr>
      <w:tr w:rsidR="00E32BC2" w:rsidRPr="00E32BC2" w14:paraId="4977CEC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02A6FD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6" w:type="pct"/>
            <w:noWrap/>
            <w:vAlign w:val="center"/>
            <w:hideMark/>
          </w:tcPr>
          <w:p w14:paraId="3711AAE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308532,4622</w:t>
            </w:r>
          </w:p>
        </w:tc>
        <w:tc>
          <w:tcPr>
            <w:tcW w:w="1906" w:type="pct"/>
            <w:noWrap/>
            <w:vAlign w:val="center"/>
            <w:hideMark/>
          </w:tcPr>
          <w:p w14:paraId="3BD730C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239288,2318</w:t>
            </w:r>
          </w:p>
        </w:tc>
      </w:tr>
      <w:tr w:rsidR="00E32BC2" w:rsidRPr="00E32BC2" w14:paraId="05F9942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443E1B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6" w:type="pct"/>
            <w:noWrap/>
            <w:vAlign w:val="center"/>
            <w:hideMark/>
          </w:tcPr>
          <w:p w14:paraId="0B36D8E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308533,139</w:t>
            </w:r>
          </w:p>
        </w:tc>
        <w:tc>
          <w:tcPr>
            <w:tcW w:w="1906" w:type="pct"/>
            <w:noWrap/>
            <w:vAlign w:val="center"/>
            <w:hideMark/>
          </w:tcPr>
          <w:p w14:paraId="522C3BA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239289,7251</w:t>
            </w:r>
          </w:p>
        </w:tc>
      </w:tr>
      <w:tr w:rsidR="00E32BC2" w:rsidRPr="00E32BC2" w14:paraId="689E23D4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2B5096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6" w:type="pct"/>
            <w:noWrap/>
            <w:vAlign w:val="center"/>
            <w:hideMark/>
          </w:tcPr>
          <w:p w14:paraId="0637D7C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308533,0974</w:t>
            </w:r>
          </w:p>
        </w:tc>
        <w:tc>
          <w:tcPr>
            <w:tcW w:w="1906" w:type="pct"/>
            <w:noWrap/>
            <w:vAlign w:val="center"/>
            <w:hideMark/>
          </w:tcPr>
          <w:p w14:paraId="275E52E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239289,7449</w:t>
            </w:r>
          </w:p>
        </w:tc>
      </w:tr>
      <w:tr w:rsidR="00E32BC2" w:rsidRPr="00E32BC2" w14:paraId="1983B3F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5D16EA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6" w:type="pct"/>
            <w:noWrap/>
            <w:vAlign w:val="center"/>
            <w:hideMark/>
          </w:tcPr>
          <w:p w14:paraId="1E8EF96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308546,5532</w:t>
            </w:r>
          </w:p>
        </w:tc>
        <w:tc>
          <w:tcPr>
            <w:tcW w:w="1906" w:type="pct"/>
            <w:noWrap/>
            <w:vAlign w:val="center"/>
            <w:hideMark/>
          </w:tcPr>
          <w:p w14:paraId="6E038EA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239321,7985</w:t>
            </w:r>
          </w:p>
        </w:tc>
      </w:tr>
      <w:tr w:rsidR="00E32BC2" w:rsidRPr="00E32BC2" w14:paraId="4EB172DD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C9CFAB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06" w:type="pct"/>
            <w:noWrap/>
            <w:vAlign w:val="center"/>
            <w:hideMark/>
          </w:tcPr>
          <w:p w14:paraId="5D4AA6A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308538,0036</w:t>
            </w:r>
          </w:p>
        </w:tc>
        <w:tc>
          <w:tcPr>
            <w:tcW w:w="1906" w:type="pct"/>
            <w:noWrap/>
            <w:vAlign w:val="center"/>
            <w:hideMark/>
          </w:tcPr>
          <w:p w14:paraId="13E837C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239325,5538</w:t>
            </w:r>
          </w:p>
        </w:tc>
      </w:tr>
      <w:tr w:rsidR="00E32BC2" w:rsidRPr="00E32BC2" w14:paraId="7D5AE3C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890556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6" w:type="pct"/>
            <w:noWrap/>
            <w:vAlign w:val="center"/>
            <w:hideMark/>
          </w:tcPr>
          <w:p w14:paraId="24288D4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308555,1152</w:t>
            </w:r>
          </w:p>
        </w:tc>
        <w:tc>
          <w:tcPr>
            <w:tcW w:w="1906" w:type="pct"/>
            <w:noWrap/>
            <w:vAlign w:val="center"/>
            <w:hideMark/>
          </w:tcPr>
          <w:p w14:paraId="42C0E69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239360,884</w:t>
            </w:r>
          </w:p>
        </w:tc>
      </w:tr>
      <w:tr w:rsidR="00E32BC2" w:rsidRPr="00E32BC2" w14:paraId="61EDAEF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2E0461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6" w:type="pct"/>
            <w:noWrap/>
            <w:vAlign w:val="center"/>
            <w:hideMark/>
          </w:tcPr>
          <w:p w14:paraId="10EDDE9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308574,4667</w:t>
            </w:r>
          </w:p>
        </w:tc>
        <w:tc>
          <w:tcPr>
            <w:tcW w:w="1906" w:type="pct"/>
            <w:noWrap/>
            <w:vAlign w:val="center"/>
            <w:hideMark/>
          </w:tcPr>
          <w:p w14:paraId="1081E2F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239403,1582</w:t>
            </w:r>
          </w:p>
        </w:tc>
      </w:tr>
      <w:tr w:rsidR="00E32BC2" w:rsidRPr="00E32BC2" w14:paraId="37B4821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65F311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06" w:type="pct"/>
            <w:noWrap/>
            <w:vAlign w:val="center"/>
            <w:hideMark/>
          </w:tcPr>
          <w:p w14:paraId="3CEC4CD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308595,627</w:t>
            </w:r>
          </w:p>
        </w:tc>
        <w:tc>
          <w:tcPr>
            <w:tcW w:w="1906" w:type="pct"/>
            <w:noWrap/>
            <w:vAlign w:val="center"/>
            <w:hideMark/>
          </w:tcPr>
          <w:p w14:paraId="504D11E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239448,268</w:t>
            </w:r>
          </w:p>
        </w:tc>
      </w:tr>
      <w:tr w:rsidR="00E32BC2" w:rsidRPr="00E32BC2" w14:paraId="75735B3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2EE940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6" w:type="pct"/>
            <w:noWrap/>
            <w:vAlign w:val="center"/>
            <w:hideMark/>
          </w:tcPr>
          <w:p w14:paraId="35B19FD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308622,0124</w:t>
            </w:r>
          </w:p>
        </w:tc>
        <w:tc>
          <w:tcPr>
            <w:tcW w:w="1906" w:type="pct"/>
            <w:noWrap/>
            <w:vAlign w:val="center"/>
            <w:hideMark/>
          </w:tcPr>
          <w:p w14:paraId="7A4CF58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239508,1274</w:t>
            </w:r>
          </w:p>
        </w:tc>
      </w:tr>
      <w:tr w:rsidR="00E32BC2" w:rsidRPr="00E32BC2" w14:paraId="055EE01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57FF2E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6" w:type="pct"/>
            <w:noWrap/>
            <w:vAlign w:val="center"/>
            <w:hideMark/>
          </w:tcPr>
          <w:p w14:paraId="789737C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308639,5444</w:t>
            </w:r>
          </w:p>
        </w:tc>
        <w:tc>
          <w:tcPr>
            <w:tcW w:w="1906" w:type="pct"/>
            <w:noWrap/>
            <w:vAlign w:val="center"/>
            <w:hideMark/>
          </w:tcPr>
          <w:p w14:paraId="5C42AFC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239547,6709</w:t>
            </w:r>
          </w:p>
        </w:tc>
      </w:tr>
      <w:tr w:rsidR="00E32BC2" w:rsidRPr="00E32BC2" w14:paraId="307B9C0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3C7373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6" w:type="pct"/>
            <w:noWrap/>
            <w:vAlign w:val="center"/>
            <w:hideMark/>
          </w:tcPr>
          <w:p w14:paraId="2C9EB5B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308645,9033</w:t>
            </w:r>
          </w:p>
        </w:tc>
        <w:tc>
          <w:tcPr>
            <w:tcW w:w="1906" w:type="pct"/>
            <w:noWrap/>
            <w:vAlign w:val="center"/>
            <w:hideMark/>
          </w:tcPr>
          <w:p w14:paraId="5FADFAC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239565,2795</w:t>
            </w:r>
          </w:p>
        </w:tc>
      </w:tr>
      <w:tr w:rsidR="00E32BC2" w:rsidRPr="00E32BC2" w14:paraId="4FDF4E8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11EC28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06" w:type="pct"/>
            <w:noWrap/>
            <w:vAlign w:val="center"/>
            <w:hideMark/>
          </w:tcPr>
          <w:p w14:paraId="64191E5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308665,8332</w:t>
            </w:r>
          </w:p>
        </w:tc>
        <w:tc>
          <w:tcPr>
            <w:tcW w:w="1906" w:type="pct"/>
            <w:noWrap/>
            <w:vAlign w:val="center"/>
            <w:hideMark/>
          </w:tcPr>
          <w:p w14:paraId="32ADC80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239607,4138</w:t>
            </w:r>
          </w:p>
        </w:tc>
      </w:tr>
      <w:tr w:rsidR="00E32BC2" w:rsidRPr="00E32BC2" w14:paraId="6614345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4D5057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06" w:type="pct"/>
            <w:noWrap/>
            <w:vAlign w:val="center"/>
            <w:hideMark/>
          </w:tcPr>
          <w:p w14:paraId="3B3F46F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308677,7467</w:t>
            </w:r>
          </w:p>
        </w:tc>
        <w:tc>
          <w:tcPr>
            <w:tcW w:w="1906" w:type="pct"/>
            <w:noWrap/>
            <w:vAlign w:val="center"/>
            <w:hideMark/>
          </w:tcPr>
          <w:p w14:paraId="0592A6C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239632,8926</w:t>
            </w:r>
          </w:p>
        </w:tc>
      </w:tr>
      <w:tr w:rsidR="00E32BC2" w:rsidRPr="00E32BC2" w14:paraId="12AB344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028117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06" w:type="pct"/>
            <w:noWrap/>
            <w:vAlign w:val="center"/>
            <w:hideMark/>
          </w:tcPr>
          <w:p w14:paraId="0C320C3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308699,6826</w:t>
            </w:r>
          </w:p>
        </w:tc>
        <w:tc>
          <w:tcPr>
            <w:tcW w:w="1906" w:type="pct"/>
            <w:noWrap/>
            <w:vAlign w:val="center"/>
            <w:hideMark/>
          </w:tcPr>
          <w:p w14:paraId="770B96F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239683,0957</w:t>
            </w:r>
          </w:p>
        </w:tc>
      </w:tr>
      <w:tr w:rsidR="00E32BC2" w:rsidRPr="00E32BC2" w14:paraId="2D6549D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D02858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06" w:type="pct"/>
            <w:noWrap/>
            <w:vAlign w:val="center"/>
            <w:hideMark/>
          </w:tcPr>
          <w:p w14:paraId="74CA5DA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308723,327</w:t>
            </w:r>
          </w:p>
        </w:tc>
        <w:tc>
          <w:tcPr>
            <w:tcW w:w="1906" w:type="pct"/>
            <w:noWrap/>
            <w:vAlign w:val="center"/>
            <w:hideMark/>
          </w:tcPr>
          <w:p w14:paraId="1278551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239725,1177</w:t>
            </w:r>
          </w:p>
        </w:tc>
      </w:tr>
      <w:tr w:rsidR="00E32BC2" w:rsidRPr="00E32BC2" w14:paraId="385EB1A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1CDB77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6" w:type="pct"/>
            <w:noWrap/>
            <w:vAlign w:val="center"/>
            <w:hideMark/>
          </w:tcPr>
          <w:p w14:paraId="6C02F55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308730,7229</w:t>
            </w:r>
          </w:p>
        </w:tc>
        <w:tc>
          <w:tcPr>
            <w:tcW w:w="1906" w:type="pct"/>
            <w:noWrap/>
            <w:vAlign w:val="center"/>
            <w:hideMark/>
          </w:tcPr>
          <w:p w14:paraId="488BDB0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239721,6999</w:t>
            </w:r>
          </w:p>
        </w:tc>
      </w:tr>
      <w:tr w:rsidR="00E32BC2" w:rsidRPr="00E32BC2" w14:paraId="0510F66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3D11A4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06" w:type="pct"/>
            <w:noWrap/>
            <w:vAlign w:val="center"/>
            <w:hideMark/>
          </w:tcPr>
          <w:p w14:paraId="27EAA0E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308750,1555</w:t>
            </w:r>
          </w:p>
        </w:tc>
        <w:tc>
          <w:tcPr>
            <w:tcW w:w="1906" w:type="pct"/>
            <w:noWrap/>
            <w:vAlign w:val="center"/>
            <w:hideMark/>
          </w:tcPr>
          <w:p w14:paraId="6F2BF98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239773,6228</w:t>
            </w:r>
          </w:p>
        </w:tc>
      </w:tr>
      <w:tr w:rsidR="00E32BC2" w:rsidRPr="00E32BC2" w14:paraId="48A30C7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6C8B99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06" w:type="pct"/>
            <w:noWrap/>
            <w:vAlign w:val="center"/>
            <w:hideMark/>
          </w:tcPr>
          <w:p w14:paraId="0D847AE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308750,7859</w:t>
            </w:r>
          </w:p>
        </w:tc>
        <w:tc>
          <w:tcPr>
            <w:tcW w:w="1906" w:type="pct"/>
            <w:noWrap/>
            <w:vAlign w:val="center"/>
            <w:hideMark/>
          </w:tcPr>
          <w:p w14:paraId="2E6A8CA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239775,4118</w:t>
            </w:r>
          </w:p>
        </w:tc>
      </w:tr>
      <w:tr w:rsidR="00E32BC2" w:rsidRPr="00E32BC2" w14:paraId="08AA298D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221AEE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06" w:type="pct"/>
            <w:noWrap/>
            <w:vAlign w:val="center"/>
            <w:hideMark/>
          </w:tcPr>
          <w:p w14:paraId="513FE24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308752,3725</w:t>
            </w:r>
          </w:p>
        </w:tc>
        <w:tc>
          <w:tcPr>
            <w:tcW w:w="1906" w:type="pct"/>
            <w:noWrap/>
            <w:vAlign w:val="center"/>
            <w:hideMark/>
          </w:tcPr>
          <w:p w14:paraId="1AD8C27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239774,6445</w:t>
            </w:r>
          </w:p>
        </w:tc>
      </w:tr>
      <w:tr w:rsidR="00E32BC2" w:rsidRPr="00E32BC2" w14:paraId="3DD4E376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308CE8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906" w:type="pct"/>
            <w:noWrap/>
            <w:vAlign w:val="center"/>
            <w:hideMark/>
          </w:tcPr>
          <w:p w14:paraId="03E7F5C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308777,004</w:t>
            </w:r>
          </w:p>
        </w:tc>
        <w:tc>
          <w:tcPr>
            <w:tcW w:w="1906" w:type="pct"/>
            <w:noWrap/>
            <w:vAlign w:val="center"/>
            <w:hideMark/>
          </w:tcPr>
          <w:p w14:paraId="74CB7F0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239842,2535</w:t>
            </w:r>
          </w:p>
        </w:tc>
      </w:tr>
      <w:tr w:rsidR="00E32BC2" w:rsidRPr="00E32BC2" w14:paraId="76994C3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B26EBC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6" w:type="pct"/>
            <w:noWrap/>
            <w:vAlign w:val="center"/>
            <w:hideMark/>
          </w:tcPr>
          <w:p w14:paraId="0F2FF6D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308790,004</w:t>
            </w:r>
          </w:p>
        </w:tc>
        <w:tc>
          <w:tcPr>
            <w:tcW w:w="1906" w:type="pct"/>
            <w:noWrap/>
            <w:vAlign w:val="center"/>
            <w:hideMark/>
          </w:tcPr>
          <w:p w14:paraId="3E1CEC1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239892,4123</w:t>
            </w:r>
          </w:p>
        </w:tc>
      </w:tr>
      <w:tr w:rsidR="00E32BC2" w:rsidRPr="00E32BC2" w14:paraId="348B9E8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20D1C5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06" w:type="pct"/>
            <w:noWrap/>
            <w:vAlign w:val="center"/>
            <w:hideMark/>
          </w:tcPr>
          <w:p w14:paraId="7C04168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308810,4263</w:t>
            </w:r>
          </w:p>
        </w:tc>
        <w:tc>
          <w:tcPr>
            <w:tcW w:w="1906" w:type="pct"/>
            <w:noWrap/>
            <w:vAlign w:val="center"/>
            <w:hideMark/>
          </w:tcPr>
          <w:p w14:paraId="43E147C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239958,6859</w:t>
            </w:r>
          </w:p>
        </w:tc>
      </w:tr>
      <w:tr w:rsidR="00E32BC2" w:rsidRPr="00E32BC2" w14:paraId="66DCA36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B4E20F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906" w:type="pct"/>
            <w:noWrap/>
            <w:vAlign w:val="center"/>
            <w:hideMark/>
          </w:tcPr>
          <w:p w14:paraId="2F54C30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308813,6469</w:t>
            </w:r>
          </w:p>
        </w:tc>
        <w:tc>
          <w:tcPr>
            <w:tcW w:w="1906" w:type="pct"/>
            <w:noWrap/>
            <w:vAlign w:val="center"/>
            <w:hideMark/>
          </w:tcPr>
          <w:p w14:paraId="61CBE9F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239957,5195</w:t>
            </w:r>
          </w:p>
        </w:tc>
      </w:tr>
      <w:tr w:rsidR="00E32BC2" w:rsidRPr="00E32BC2" w14:paraId="065DCD6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9761A2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906" w:type="pct"/>
            <w:noWrap/>
            <w:vAlign w:val="center"/>
            <w:hideMark/>
          </w:tcPr>
          <w:p w14:paraId="02D66C0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308816,5944</w:t>
            </w:r>
          </w:p>
        </w:tc>
        <w:tc>
          <w:tcPr>
            <w:tcW w:w="1906" w:type="pct"/>
            <w:noWrap/>
            <w:vAlign w:val="center"/>
            <w:hideMark/>
          </w:tcPr>
          <w:p w14:paraId="76FA961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239964,1694</w:t>
            </w:r>
          </w:p>
        </w:tc>
      </w:tr>
      <w:tr w:rsidR="00E32BC2" w:rsidRPr="00E32BC2" w14:paraId="3DBDFF54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79CA99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906" w:type="pct"/>
            <w:noWrap/>
            <w:vAlign w:val="center"/>
            <w:hideMark/>
          </w:tcPr>
          <w:p w14:paraId="3022541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308829,2008</w:t>
            </w:r>
          </w:p>
        </w:tc>
        <w:tc>
          <w:tcPr>
            <w:tcW w:w="1906" w:type="pct"/>
            <w:noWrap/>
            <w:vAlign w:val="center"/>
            <w:hideMark/>
          </w:tcPr>
          <w:p w14:paraId="3001524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239994,3243</w:t>
            </w:r>
          </w:p>
        </w:tc>
      </w:tr>
      <w:tr w:rsidR="00E32BC2" w:rsidRPr="00E32BC2" w14:paraId="107320E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CF9005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906" w:type="pct"/>
            <w:noWrap/>
            <w:vAlign w:val="center"/>
            <w:hideMark/>
          </w:tcPr>
          <w:p w14:paraId="378E3C9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308842,0317</w:t>
            </w:r>
          </w:p>
        </w:tc>
        <w:tc>
          <w:tcPr>
            <w:tcW w:w="1906" w:type="pct"/>
            <w:noWrap/>
            <w:vAlign w:val="center"/>
            <w:hideMark/>
          </w:tcPr>
          <w:p w14:paraId="66B6DE1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240025,0161</w:t>
            </w:r>
          </w:p>
        </w:tc>
      </w:tr>
      <w:tr w:rsidR="00E32BC2" w:rsidRPr="00E32BC2" w14:paraId="7E4A4666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BC1094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906" w:type="pct"/>
            <w:noWrap/>
            <w:vAlign w:val="center"/>
            <w:hideMark/>
          </w:tcPr>
          <w:p w14:paraId="278D520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308853,0615</w:t>
            </w:r>
          </w:p>
        </w:tc>
        <w:tc>
          <w:tcPr>
            <w:tcW w:w="1906" w:type="pct"/>
            <w:noWrap/>
            <w:vAlign w:val="center"/>
            <w:hideMark/>
          </w:tcPr>
          <w:p w14:paraId="739034E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240051,3998</w:t>
            </w:r>
          </w:p>
        </w:tc>
      </w:tr>
      <w:tr w:rsidR="00E32BC2" w:rsidRPr="00E32BC2" w14:paraId="4303A33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27BB82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906" w:type="pct"/>
            <w:noWrap/>
            <w:vAlign w:val="center"/>
            <w:hideMark/>
          </w:tcPr>
          <w:p w14:paraId="5F54AF2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308860,9466</w:t>
            </w:r>
          </w:p>
        </w:tc>
        <w:tc>
          <w:tcPr>
            <w:tcW w:w="1906" w:type="pct"/>
            <w:noWrap/>
            <w:vAlign w:val="center"/>
            <w:hideMark/>
          </w:tcPr>
          <w:p w14:paraId="4ED1004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240070,2612</w:t>
            </w:r>
          </w:p>
        </w:tc>
      </w:tr>
      <w:tr w:rsidR="00E32BC2" w:rsidRPr="00E32BC2" w14:paraId="615C7526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D995A8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906" w:type="pct"/>
            <w:noWrap/>
            <w:vAlign w:val="center"/>
            <w:hideMark/>
          </w:tcPr>
          <w:p w14:paraId="7F320BC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308882,8798</w:t>
            </w:r>
          </w:p>
        </w:tc>
        <w:tc>
          <w:tcPr>
            <w:tcW w:w="1906" w:type="pct"/>
            <w:noWrap/>
            <w:vAlign w:val="center"/>
            <w:hideMark/>
          </w:tcPr>
          <w:p w14:paraId="3DFB00D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240123,8662</w:t>
            </w:r>
          </w:p>
        </w:tc>
      </w:tr>
      <w:tr w:rsidR="00E32BC2" w:rsidRPr="00E32BC2" w14:paraId="56D12FD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307175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906" w:type="pct"/>
            <w:noWrap/>
            <w:vAlign w:val="center"/>
            <w:hideMark/>
          </w:tcPr>
          <w:p w14:paraId="3217F51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308892,9658</w:t>
            </w:r>
          </w:p>
        </w:tc>
        <w:tc>
          <w:tcPr>
            <w:tcW w:w="1906" w:type="pct"/>
            <w:noWrap/>
            <w:vAlign w:val="center"/>
            <w:hideMark/>
          </w:tcPr>
          <w:p w14:paraId="5C2371C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240147,4516</w:t>
            </w:r>
          </w:p>
        </w:tc>
      </w:tr>
      <w:tr w:rsidR="00E32BC2" w:rsidRPr="00E32BC2" w14:paraId="63ACB9F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224522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06" w:type="pct"/>
            <w:noWrap/>
            <w:vAlign w:val="center"/>
            <w:hideMark/>
          </w:tcPr>
          <w:p w14:paraId="3671356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308925,0176</w:t>
            </w:r>
          </w:p>
        </w:tc>
        <w:tc>
          <w:tcPr>
            <w:tcW w:w="1906" w:type="pct"/>
            <w:noWrap/>
            <w:vAlign w:val="center"/>
            <w:hideMark/>
          </w:tcPr>
          <w:p w14:paraId="3019AA7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240225,3876</w:t>
            </w:r>
          </w:p>
        </w:tc>
      </w:tr>
      <w:tr w:rsidR="00E32BC2" w:rsidRPr="00E32BC2" w14:paraId="5D26A27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4664D4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906" w:type="pct"/>
            <w:noWrap/>
            <w:vAlign w:val="center"/>
            <w:hideMark/>
          </w:tcPr>
          <w:p w14:paraId="13AFB13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308950,9787</w:t>
            </w:r>
          </w:p>
        </w:tc>
        <w:tc>
          <w:tcPr>
            <w:tcW w:w="1906" w:type="pct"/>
            <w:noWrap/>
            <w:vAlign w:val="center"/>
            <w:hideMark/>
          </w:tcPr>
          <w:p w14:paraId="562ED17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240281,506</w:t>
            </w:r>
          </w:p>
        </w:tc>
      </w:tr>
      <w:tr w:rsidR="00E32BC2" w:rsidRPr="00E32BC2" w14:paraId="244C79C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E32853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06" w:type="pct"/>
            <w:noWrap/>
            <w:vAlign w:val="center"/>
            <w:hideMark/>
          </w:tcPr>
          <w:p w14:paraId="632D89B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308987,1433</w:t>
            </w:r>
          </w:p>
        </w:tc>
        <w:tc>
          <w:tcPr>
            <w:tcW w:w="1906" w:type="pct"/>
            <w:noWrap/>
            <w:vAlign w:val="center"/>
            <w:hideMark/>
          </w:tcPr>
          <w:p w14:paraId="6508F92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240359,6807</w:t>
            </w:r>
          </w:p>
        </w:tc>
      </w:tr>
      <w:tr w:rsidR="00E32BC2" w:rsidRPr="00E32BC2" w14:paraId="1E1C68A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4E7E0B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906" w:type="pct"/>
            <w:noWrap/>
            <w:vAlign w:val="center"/>
            <w:hideMark/>
          </w:tcPr>
          <w:p w14:paraId="6EA4B32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308995,925</w:t>
            </w:r>
          </w:p>
        </w:tc>
        <w:tc>
          <w:tcPr>
            <w:tcW w:w="1906" w:type="pct"/>
            <w:noWrap/>
            <w:vAlign w:val="center"/>
            <w:hideMark/>
          </w:tcPr>
          <w:p w14:paraId="3F78F35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240378,6635</w:t>
            </w:r>
          </w:p>
        </w:tc>
      </w:tr>
      <w:tr w:rsidR="00E32BC2" w:rsidRPr="00E32BC2" w14:paraId="3F211809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2E6FDB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906" w:type="pct"/>
            <w:noWrap/>
            <w:vAlign w:val="center"/>
            <w:hideMark/>
          </w:tcPr>
          <w:p w14:paraId="32A15BA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308184,1409</w:t>
            </w:r>
          </w:p>
        </w:tc>
        <w:tc>
          <w:tcPr>
            <w:tcW w:w="1906" w:type="pct"/>
            <w:noWrap/>
            <w:vAlign w:val="center"/>
            <w:hideMark/>
          </w:tcPr>
          <w:p w14:paraId="7345281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240723,4377</w:t>
            </w:r>
          </w:p>
        </w:tc>
      </w:tr>
      <w:tr w:rsidR="00E32BC2" w:rsidRPr="00E32BC2" w14:paraId="31B10299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3A3E4F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906" w:type="pct"/>
            <w:noWrap/>
            <w:vAlign w:val="center"/>
            <w:hideMark/>
          </w:tcPr>
          <w:p w14:paraId="7193AD7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307937,2257</w:t>
            </w:r>
          </w:p>
        </w:tc>
        <w:tc>
          <w:tcPr>
            <w:tcW w:w="1906" w:type="pct"/>
            <w:noWrap/>
            <w:vAlign w:val="center"/>
            <w:hideMark/>
          </w:tcPr>
          <w:p w14:paraId="4971E6D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240828,3202</w:t>
            </w:r>
          </w:p>
        </w:tc>
      </w:tr>
      <w:tr w:rsidR="00E32BC2" w:rsidRPr="00E32BC2" w14:paraId="718E6E5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EBD682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06" w:type="pct"/>
            <w:noWrap/>
            <w:vAlign w:val="center"/>
            <w:hideMark/>
          </w:tcPr>
          <w:p w14:paraId="7352297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307936,8225</w:t>
            </w:r>
          </w:p>
        </w:tc>
        <w:tc>
          <w:tcPr>
            <w:tcW w:w="1906" w:type="pct"/>
            <w:noWrap/>
            <w:vAlign w:val="center"/>
            <w:hideMark/>
          </w:tcPr>
          <w:p w14:paraId="320E819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240828,3746</w:t>
            </w:r>
          </w:p>
        </w:tc>
      </w:tr>
      <w:tr w:rsidR="00E32BC2" w:rsidRPr="00E32BC2" w14:paraId="6BD0A4D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02B324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906" w:type="pct"/>
            <w:noWrap/>
            <w:vAlign w:val="center"/>
            <w:hideMark/>
          </w:tcPr>
          <w:p w14:paraId="1434BC9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307936,9868</w:t>
            </w:r>
          </w:p>
        </w:tc>
        <w:tc>
          <w:tcPr>
            <w:tcW w:w="1906" w:type="pct"/>
            <w:noWrap/>
            <w:vAlign w:val="center"/>
            <w:hideMark/>
          </w:tcPr>
          <w:p w14:paraId="46349F5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240828,6971</w:t>
            </w:r>
          </w:p>
        </w:tc>
      </w:tr>
      <w:tr w:rsidR="00E32BC2" w:rsidRPr="00E32BC2" w14:paraId="011A0144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E4FF9C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06" w:type="pct"/>
            <w:noWrap/>
            <w:vAlign w:val="center"/>
            <w:hideMark/>
          </w:tcPr>
          <w:p w14:paraId="1D2D6FD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307996,7988</w:t>
            </w:r>
          </w:p>
        </w:tc>
        <w:tc>
          <w:tcPr>
            <w:tcW w:w="1906" w:type="pct"/>
            <w:noWrap/>
            <w:vAlign w:val="center"/>
            <w:hideMark/>
          </w:tcPr>
          <w:p w14:paraId="7328D90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240975,7584</w:t>
            </w:r>
          </w:p>
        </w:tc>
      </w:tr>
      <w:tr w:rsidR="00E32BC2" w:rsidRPr="00E32BC2" w14:paraId="4A261389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DAF319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906" w:type="pct"/>
            <w:noWrap/>
            <w:vAlign w:val="center"/>
            <w:hideMark/>
          </w:tcPr>
          <w:p w14:paraId="250E6E4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308112,49</w:t>
            </w:r>
          </w:p>
        </w:tc>
        <w:tc>
          <w:tcPr>
            <w:tcW w:w="1906" w:type="pct"/>
            <w:noWrap/>
            <w:vAlign w:val="center"/>
            <w:hideMark/>
          </w:tcPr>
          <w:p w14:paraId="35A9B23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241261,47</w:t>
            </w:r>
          </w:p>
        </w:tc>
      </w:tr>
      <w:tr w:rsidR="00E32BC2" w:rsidRPr="00E32BC2" w14:paraId="5BCF350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1C853C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906" w:type="pct"/>
            <w:noWrap/>
            <w:vAlign w:val="center"/>
            <w:hideMark/>
          </w:tcPr>
          <w:p w14:paraId="6D42A71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308242,0988</w:t>
            </w:r>
          </w:p>
        </w:tc>
        <w:tc>
          <w:tcPr>
            <w:tcW w:w="1906" w:type="pct"/>
            <w:noWrap/>
            <w:vAlign w:val="center"/>
            <w:hideMark/>
          </w:tcPr>
          <w:p w14:paraId="31105D1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241581,5193</w:t>
            </w:r>
          </w:p>
        </w:tc>
      </w:tr>
      <w:tr w:rsidR="00E32BC2" w:rsidRPr="00E32BC2" w14:paraId="45279A7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73173C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906" w:type="pct"/>
            <w:noWrap/>
            <w:vAlign w:val="center"/>
            <w:hideMark/>
          </w:tcPr>
          <w:p w14:paraId="7F33824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308327,16</w:t>
            </w:r>
          </w:p>
        </w:tc>
        <w:tc>
          <w:tcPr>
            <w:tcW w:w="1906" w:type="pct"/>
            <w:noWrap/>
            <w:vAlign w:val="center"/>
            <w:hideMark/>
          </w:tcPr>
          <w:p w14:paraId="761956E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241791,68</w:t>
            </w:r>
          </w:p>
        </w:tc>
      </w:tr>
      <w:tr w:rsidR="00E32BC2" w:rsidRPr="00E32BC2" w14:paraId="6FBAD5F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B5E544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906" w:type="pct"/>
            <w:noWrap/>
            <w:vAlign w:val="center"/>
            <w:hideMark/>
          </w:tcPr>
          <w:p w14:paraId="0CD4CBD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308333,4558</w:t>
            </w:r>
          </w:p>
        </w:tc>
        <w:tc>
          <w:tcPr>
            <w:tcW w:w="1906" w:type="pct"/>
            <w:noWrap/>
            <w:vAlign w:val="center"/>
            <w:hideMark/>
          </w:tcPr>
          <w:p w14:paraId="5A9DB87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241803,6946</w:t>
            </w:r>
          </w:p>
        </w:tc>
      </w:tr>
      <w:tr w:rsidR="00E32BC2" w:rsidRPr="00E32BC2" w14:paraId="3113FBC8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DAF670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06" w:type="pct"/>
            <w:noWrap/>
            <w:vAlign w:val="center"/>
            <w:hideMark/>
          </w:tcPr>
          <w:p w14:paraId="7D1072F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308291,3139</w:t>
            </w:r>
          </w:p>
        </w:tc>
        <w:tc>
          <w:tcPr>
            <w:tcW w:w="1906" w:type="pct"/>
            <w:noWrap/>
            <w:vAlign w:val="center"/>
            <w:hideMark/>
          </w:tcPr>
          <w:p w14:paraId="7B16B46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241807,7436</w:t>
            </w:r>
          </w:p>
        </w:tc>
      </w:tr>
      <w:tr w:rsidR="00E32BC2" w:rsidRPr="00E32BC2" w14:paraId="3B184A7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6AF073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06" w:type="pct"/>
            <w:noWrap/>
            <w:vAlign w:val="center"/>
            <w:hideMark/>
          </w:tcPr>
          <w:p w14:paraId="63B3ACF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308220,7574</w:t>
            </w:r>
          </w:p>
        </w:tc>
        <w:tc>
          <w:tcPr>
            <w:tcW w:w="1906" w:type="pct"/>
            <w:noWrap/>
            <w:vAlign w:val="center"/>
            <w:hideMark/>
          </w:tcPr>
          <w:p w14:paraId="7EFFEC4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241824,4896</w:t>
            </w:r>
          </w:p>
        </w:tc>
      </w:tr>
      <w:tr w:rsidR="00E32BC2" w:rsidRPr="00E32BC2" w14:paraId="26E8D3F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DEE906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906" w:type="pct"/>
            <w:noWrap/>
            <w:vAlign w:val="center"/>
            <w:hideMark/>
          </w:tcPr>
          <w:p w14:paraId="3427787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308051,0644</w:t>
            </w:r>
          </w:p>
        </w:tc>
        <w:tc>
          <w:tcPr>
            <w:tcW w:w="1906" w:type="pct"/>
            <w:noWrap/>
            <w:vAlign w:val="center"/>
            <w:hideMark/>
          </w:tcPr>
          <w:p w14:paraId="6945696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241863,5636</w:t>
            </w:r>
          </w:p>
        </w:tc>
      </w:tr>
      <w:tr w:rsidR="00E32BC2" w:rsidRPr="00E32BC2" w14:paraId="19DFABD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D1915E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6" w:type="pct"/>
            <w:noWrap/>
            <w:vAlign w:val="center"/>
            <w:hideMark/>
          </w:tcPr>
          <w:p w14:paraId="566B2BD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307828,4541</w:t>
            </w:r>
          </w:p>
        </w:tc>
        <w:tc>
          <w:tcPr>
            <w:tcW w:w="1906" w:type="pct"/>
            <w:noWrap/>
            <w:vAlign w:val="center"/>
            <w:hideMark/>
          </w:tcPr>
          <w:p w14:paraId="687CE16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241913,3551</w:t>
            </w:r>
          </w:p>
        </w:tc>
      </w:tr>
      <w:tr w:rsidR="00E32BC2" w:rsidRPr="00E32BC2" w14:paraId="3BA68A34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4CF5FB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06" w:type="pct"/>
            <w:noWrap/>
            <w:vAlign w:val="center"/>
            <w:hideMark/>
          </w:tcPr>
          <w:p w14:paraId="1298EEA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307725,9685</w:t>
            </w:r>
          </w:p>
        </w:tc>
        <w:tc>
          <w:tcPr>
            <w:tcW w:w="1906" w:type="pct"/>
            <w:noWrap/>
            <w:vAlign w:val="center"/>
            <w:hideMark/>
          </w:tcPr>
          <w:p w14:paraId="1008C62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241996,8619</w:t>
            </w:r>
          </w:p>
        </w:tc>
      </w:tr>
      <w:tr w:rsidR="00E32BC2" w:rsidRPr="00E32BC2" w14:paraId="062EADB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F10C40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906" w:type="pct"/>
            <w:noWrap/>
            <w:vAlign w:val="center"/>
            <w:hideMark/>
          </w:tcPr>
          <w:p w14:paraId="413D4A4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307658,3146</w:t>
            </w:r>
          </w:p>
        </w:tc>
        <w:tc>
          <w:tcPr>
            <w:tcW w:w="1906" w:type="pct"/>
            <w:noWrap/>
            <w:vAlign w:val="center"/>
            <w:hideMark/>
          </w:tcPr>
          <w:p w14:paraId="6756C0C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242064,2925</w:t>
            </w:r>
          </w:p>
        </w:tc>
      </w:tr>
      <w:tr w:rsidR="00E32BC2" w:rsidRPr="00E32BC2" w14:paraId="46BC6454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7CA54D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06" w:type="pct"/>
            <w:noWrap/>
            <w:vAlign w:val="center"/>
            <w:hideMark/>
          </w:tcPr>
          <w:p w14:paraId="38267BE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307520,0277</w:t>
            </w:r>
          </w:p>
        </w:tc>
        <w:tc>
          <w:tcPr>
            <w:tcW w:w="1906" w:type="pct"/>
            <w:noWrap/>
            <w:vAlign w:val="center"/>
            <w:hideMark/>
          </w:tcPr>
          <w:p w14:paraId="376C09B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242199,4584</w:t>
            </w:r>
          </w:p>
        </w:tc>
      </w:tr>
      <w:tr w:rsidR="00E32BC2" w:rsidRPr="00E32BC2" w14:paraId="77D0E6F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461B79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06" w:type="pct"/>
            <w:noWrap/>
            <w:vAlign w:val="center"/>
            <w:hideMark/>
          </w:tcPr>
          <w:p w14:paraId="73CDFEB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307505,4062</w:t>
            </w:r>
          </w:p>
        </w:tc>
        <w:tc>
          <w:tcPr>
            <w:tcW w:w="1906" w:type="pct"/>
            <w:noWrap/>
            <w:vAlign w:val="center"/>
            <w:hideMark/>
          </w:tcPr>
          <w:p w14:paraId="40B195E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242184,549</w:t>
            </w:r>
          </w:p>
        </w:tc>
      </w:tr>
      <w:tr w:rsidR="00E32BC2" w:rsidRPr="00E32BC2" w14:paraId="6CD2341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43A152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906" w:type="pct"/>
            <w:noWrap/>
            <w:vAlign w:val="center"/>
            <w:hideMark/>
          </w:tcPr>
          <w:p w14:paraId="63498D3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307400,5703</w:t>
            </w:r>
          </w:p>
        </w:tc>
        <w:tc>
          <w:tcPr>
            <w:tcW w:w="1906" w:type="pct"/>
            <w:noWrap/>
            <w:vAlign w:val="center"/>
            <w:hideMark/>
          </w:tcPr>
          <w:p w14:paraId="17BA9AD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242079,4441</w:t>
            </w:r>
          </w:p>
        </w:tc>
      </w:tr>
      <w:tr w:rsidR="00E32BC2" w:rsidRPr="00E32BC2" w14:paraId="33932BAD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725535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06" w:type="pct"/>
            <w:noWrap/>
            <w:vAlign w:val="center"/>
            <w:hideMark/>
          </w:tcPr>
          <w:p w14:paraId="4DFAE32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307271,8986</w:t>
            </w:r>
          </w:p>
        </w:tc>
        <w:tc>
          <w:tcPr>
            <w:tcW w:w="1906" w:type="pct"/>
            <w:noWrap/>
            <w:vAlign w:val="center"/>
            <w:hideMark/>
          </w:tcPr>
          <w:p w14:paraId="2CEA4CD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241953,5716</w:t>
            </w:r>
          </w:p>
        </w:tc>
      </w:tr>
      <w:tr w:rsidR="00E32BC2" w:rsidRPr="00E32BC2" w14:paraId="18945C98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FFF559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06" w:type="pct"/>
            <w:noWrap/>
            <w:vAlign w:val="center"/>
            <w:hideMark/>
          </w:tcPr>
          <w:p w14:paraId="7182DE6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307256,6062</w:t>
            </w:r>
          </w:p>
        </w:tc>
        <w:tc>
          <w:tcPr>
            <w:tcW w:w="1906" w:type="pct"/>
            <w:noWrap/>
            <w:vAlign w:val="center"/>
            <w:hideMark/>
          </w:tcPr>
          <w:p w14:paraId="449B659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241967,3473</w:t>
            </w:r>
          </w:p>
        </w:tc>
      </w:tr>
      <w:tr w:rsidR="00E32BC2" w:rsidRPr="00E32BC2" w14:paraId="255C491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EB102C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906" w:type="pct"/>
            <w:noWrap/>
            <w:vAlign w:val="center"/>
            <w:hideMark/>
          </w:tcPr>
          <w:p w14:paraId="37C4FBD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307233,5901</w:t>
            </w:r>
          </w:p>
        </w:tc>
        <w:tc>
          <w:tcPr>
            <w:tcW w:w="1906" w:type="pct"/>
            <w:noWrap/>
            <w:vAlign w:val="center"/>
            <w:hideMark/>
          </w:tcPr>
          <w:p w14:paraId="1AFE35A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241944,3272</w:t>
            </w:r>
          </w:p>
        </w:tc>
      </w:tr>
      <w:tr w:rsidR="00E32BC2" w:rsidRPr="00E32BC2" w14:paraId="749A562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06DBF6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906" w:type="pct"/>
            <w:noWrap/>
            <w:vAlign w:val="center"/>
            <w:hideMark/>
          </w:tcPr>
          <w:p w14:paraId="6D5441B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307178,1509</w:t>
            </w:r>
          </w:p>
        </w:tc>
        <w:tc>
          <w:tcPr>
            <w:tcW w:w="1906" w:type="pct"/>
            <w:noWrap/>
            <w:vAlign w:val="center"/>
            <w:hideMark/>
          </w:tcPr>
          <w:p w14:paraId="5469A98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241888,5117</w:t>
            </w:r>
          </w:p>
        </w:tc>
      </w:tr>
      <w:tr w:rsidR="00E32BC2" w:rsidRPr="00E32BC2" w14:paraId="6AA0F2F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FE8A88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06" w:type="pct"/>
            <w:noWrap/>
            <w:vAlign w:val="center"/>
            <w:hideMark/>
          </w:tcPr>
          <w:p w14:paraId="7B97300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307150,8259</w:t>
            </w:r>
          </w:p>
        </w:tc>
        <w:tc>
          <w:tcPr>
            <w:tcW w:w="1906" w:type="pct"/>
            <w:noWrap/>
            <w:vAlign w:val="center"/>
            <w:hideMark/>
          </w:tcPr>
          <w:p w14:paraId="721A00E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241861,4545</w:t>
            </w:r>
          </w:p>
        </w:tc>
      </w:tr>
      <w:tr w:rsidR="00E32BC2" w:rsidRPr="00E32BC2" w14:paraId="508FB06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B96846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906" w:type="pct"/>
            <w:noWrap/>
            <w:vAlign w:val="center"/>
            <w:hideMark/>
          </w:tcPr>
          <w:p w14:paraId="1861B7D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307079,1098</w:t>
            </w:r>
          </w:p>
        </w:tc>
        <w:tc>
          <w:tcPr>
            <w:tcW w:w="1906" w:type="pct"/>
            <w:noWrap/>
            <w:vAlign w:val="center"/>
            <w:hideMark/>
          </w:tcPr>
          <w:p w14:paraId="77D564F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241789,495</w:t>
            </w:r>
          </w:p>
        </w:tc>
      </w:tr>
      <w:tr w:rsidR="00E32BC2" w:rsidRPr="00E32BC2" w14:paraId="031DD0A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37004C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06" w:type="pct"/>
            <w:noWrap/>
            <w:vAlign w:val="center"/>
            <w:hideMark/>
          </w:tcPr>
          <w:p w14:paraId="6B738B6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307040,0072</w:t>
            </w:r>
          </w:p>
        </w:tc>
        <w:tc>
          <w:tcPr>
            <w:tcW w:w="1906" w:type="pct"/>
            <w:noWrap/>
            <w:vAlign w:val="center"/>
            <w:hideMark/>
          </w:tcPr>
          <w:p w14:paraId="4AB7AAB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241749,0993</w:t>
            </w:r>
          </w:p>
        </w:tc>
      </w:tr>
      <w:tr w:rsidR="00E32BC2" w:rsidRPr="00E32BC2" w14:paraId="7C1D28A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9DB69A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06" w:type="pct"/>
            <w:noWrap/>
            <w:vAlign w:val="center"/>
            <w:hideMark/>
          </w:tcPr>
          <w:p w14:paraId="6170AEE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306995,3559</w:t>
            </w:r>
          </w:p>
        </w:tc>
        <w:tc>
          <w:tcPr>
            <w:tcW w:w="1906" w:type="pct"/>
            <w:noWrap/>
            <w:vAlign w:val="center"/>
            <w:hideMark/>
          </w:tcPr>
          <w:p w14:paraId="3AF24A6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241704,0724</w:t>
            </w:r>
          </w:p>
        </w:tc>
      </w:tr>
      <w:tr w:rsidR="00E32BC2" w:rsidRPr="00E32BC2" w14:paraId="7015258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5ACB92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06" w:type="pct"/>
            <w:noWrap/>
            <w:vAlign w:val="center"/>
            <w:hideMark/>
          </w:tcPr>
          <w:p w14:paraId="4E48C39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306955,2696</w:t>
            </w:r>
          </w:p>
        </w:tc>
        <w:tc>
          <w:tcPr>
            <w:tcW w:w="1906" w:type="pct"/>
            <w:noWrap/>
            <w:vAlign w:val="center"/>
            <w:hideMark/>
          </w:tcPr>
          <w:p w14:paraId="58848CA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241664,7588</w:t>
            </w:r>
          </w:p>
        </w:tc>
      </w:tr>
      <w:tr w:rsidR="00E32BC2" w:rsidRPr="00E32BC2" w14:paraId="4738DE08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64EA39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906" w:type="pct"/>
            <w:noWrap/>
            <w:vAlign w:val="center"/>
            <w:hideMark/>
          </w:tcPr>
          <w:p w14:paraId="41E673A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306948,5587</w:t>
            </w:r>
          </w:p>
        </w:tc>
        <w:tc>
          <w:tcPr>
            <w:tcW w:w="1906" w:type="pct"/>
            <w:noWrap/>
            <w:vAlign w:val="center"/>
            <w:hideMark/>
          </w:tcPr>
          <w:p w14:paraId="40EFB67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241657,8497</w:t>
            </w:r>
          </w:p>
        </w:tc>
      </w:tr>
      <w:tr w:rsidR="00E32BC2" w:rsidRPr="00E32BC2" w14:paraId="667DC5A4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BAAC61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906" w:type="pct"/>
            <w:noWrap/>
            <w:vAlign w:val="center"/>
            <w:hideMark/>
          </w:tcPr>
          <w:p w14:paraId="117DB9B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306936,1538</w:t>
            </w:r>
          </w:p>
        </w:tc>
        <w:tc>
          <w:tcPr>
            <w:tcW w:w="1906" w:type="pct"/>
            <w:noWrap/>
            <w:vAlign w:val="center"/>
            <w:hideMark/>
          </w:tcPr>
          <w:p w14:paraId="1F499FA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241662,5553</w:t>
            </w:r>
          </w:p>
        </w:tc>
      </w:tr>
      <w:tr w:rsidR="00E32BC2" w:rsidRPr="00E32BC2" w14:paraId="7866253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21422D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06" w:type="pct"/>
            <w:noWrap/>
            <w:vAlign w:val="center"/>
            <w:hideMark/>
          </w:tcPr>
          <w:p w14:paraId="598921B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306932,7903</w:t>
            </w:r>
          </w:p>
        </w:tc>
        <w:tc>
          <w:tcPr>
            <w:tcW w:w="1906" w:type="pct"/>
            <w:noWrap/>
            <w:vAlign w:val="center"/>
            <w:hideMark/>
          </w:tcPr>
          <w:p w14:paraId="7CDE54B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241663,9319</w:t>
            </w:r>
          </w:p>
        </w:tc>
      </w:tr>
      <w:tr w:rsidR="00E32BC2" w:rsidRPr="00E32BC2" w14:paraId="6DCE713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1AF66C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906" w:type="pct"/>
            <w:noWrap/>
            <w:vAlign w:val="center"/>
            <w:hideMark/>
          </w:tcPr>
          <w:p w14:paraId="4105F2F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306883,3739</w:t>
            </w:r>
          </w:p>
        </w:tc>
        <w:tc>
          <w:tcPr>
            <w:tcW w:w="1906" w:type="pct"/>
            <w:noWrap/>
            <w:vAlign w:val="center"/>
            <w:hideMark/>
          </w:tcPr>
          <w:p w14:paraId="1C4713C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241683,1165</w:t>
            </w:r>
          </w:p>
        </w:tc>
      </w:tr>
      <w:tr w:rsidR="00E32BC2" w:rsidRPr="00E32BC2" w14:paraId="3C166B3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3D92B9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06" w:type="pct"/>
            <w:noWrap/>
            <w:vAlign w:val="center"/>
            <w:hideMark/>
          </w:tcPr>
          <w:p w14:paraId="5D6ACC2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306788,9711</w:t>
            </w:r>
          </w:p>
        </w:tc>
        <w:tc>
          <w:tcPr>
            <w:tcW w:w="1906" w:type="pct"/>
            <w:noWrap/>
            <w:vAlign w:val="center"/>
            <w:hideMark/>
          </w:tcPr>
          <w:p w14:paraId="65279F4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241719,7658</w:t>
            </w:r>
          </w:p>
        </w:tc>
      </w:tr>
      <w:tr w:rsidR="00E32BC2" w:rsidRPr="00E32BC2" w14:paraId="6C9E1A8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31B0F1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06" w:type="pct"/>
            <w:noWrap/>
            <w:vAlign w:val="center"/>
            <w:hideMark/>
          </w:tcPr>
          <w:p w14:paraId="001DD7F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306731,1258</w:t>
            </w:r>
          </w:p>
        </w:tc>
        <w:tc>
          <w:tcPr>
            <w:tcW w:w="1906" w:type="pct"/>
            <w:noWrap/>
            <w:vAlign w:val="center"/>
            <w:hideMark/>
          </w:tcPr>
          <w:p w14:paraId="13F301F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241745,3624</w:t>
            </w:r>
          </w:p>
        </w:tc>
      </w:tr>
      <w:tr w:rsidR="00E32BC2" w:rsidRPr="00E32BC2" w14:paraId="05430EB9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86D443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06" w:type="pct"/>
            <w:noWrap/>
            <w:vAlign w:val="center"/>
            <w:hideMark/>
          </w:tcPr>
          <w:p w14:paraId="62DE7F1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306603,8679</w:t>
            </w:r>
          </w:p>
        </w:tc>
        <w:tc>
          <w:tcPr>
            <w:tcW w:w="1906" w:type="pct"/>
            <w:noWrap/>
            <w:vAlign w:val="center"/>
            <w:hideMark/>
          </w:tcPr>
          <w:p w14:paraId="0CBE8D6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241796,3734</w:t>
            </w:r>
          </w:p>
        </w:tc>
      </w:tr>
      <w:tr w:rsidR="00E32BC2" w:rsidRPr="00E32BC2" w14:paraId="424BD176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898771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06" w:type="pct"/>
            <w:noWrap/>
            <w:vAlign w:val="center"/>
            <w:hideMark/>
          </w:tcPr>
          <w:p w14:paraId="0C1CB94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306564,6671</w:t>
            </w:r>
          </w:p>
        </w:tc>
        <w:tc>
          <w:tcPr>
            <w:tcW w:w="1906" w:type="pct"/>
            <w:noWrap/>
            <w:vAlign w:val="center"/>
            <w:hideMark/>
          </w:tcPr>
          <w:p w14:paraId="44FD3E4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241812,6478</w:t>
            </w:r>
          </w:p>
        </w:tc>
      </w:tr>
      <w:tr w:rsidR="00E32BC2" w:rsidRPr="00E32BC2" w14:paraId="032F76A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1AF6C4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06" w:type="pct"/>
            <w:noWrap/>
            <w:vAlign w:val="center"/>
            <w:hideMark/>
          </w:tcPr>
          <w:p w14:paraId="71D942B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306493,881</w:t>
            </w:r>
          </w:p>
        </w:tc>
        <w:tc>
          <w:tcPr>
            <w:tcW w:w="1906" w:type="pct"/>
            <w:noWrap/>
            <w:vAlign w:val="center"/>
            <w:hideMark/>
          </w:tcPr>
          <w:p w14:paraId="36E17AC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241840,2101</w:t>
            </w:r>
          </w:p>
        </w:tc>
      </w:tr>
      <w:tr w:rsidR="00E32BC2" w:rsidRPr="00E32BC2" w14:paraId="4283E39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EE819D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06" w:type="pct"/>
            <w:noWrap/>
            <w:vAlign w:val="center"/>
            <w:hideMark/>
          </w:tcPr>
          <w:p w14:paraId="3934554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306435,1922</w:t>
            </w:r>
          </w:p>
        </w:tc>
        <w:tc>
          <w:tcPr>
            <w:tcW w:w="1906" w:type="pct"/>
            <w:noWrap/>
            <w:vAlign w:val="center"/>
            <w:hideMark/>
          </w:tcPr>
          <w:p w14:paraId="27B76AA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241863,2671</w:t>
            </w:r>
          </w:p>
        </w:tc>
      </w:tr>
      <w:tr w:rsidR="00E32BC2" w:rsidRPr="00E32BC2" w14:paraId="2803919D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8BFA81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06" w:type="pct"/>
            <w:noWrap/>
            <w:vAlign w:val="center"/>
            <w:hideMark/>
          </w:tcPr>
          <w:p w14:paraId="4B9F908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306382,655</w:t>
            </w:r>
          </w:p>
        </w:tc>
        <w:tc>
          <w:tcPr>
            <w:tcW w:w="1906" w:type="pct"/>
            <w:noWrap/>
            <w:vAlign w:val="center"/>
            <w:hideMark/>
          </w:tcPr>
          <w:p w14:paraId="4379858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241883,9073</w:t>
            </w:r>
          </w:p>
        </w:tc>
      </w:tr>
      <w:tr w:rsidR="00E32BC2" w:rsidRPr="00E32BC2" w14:paraId="143A0DD8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BF5EF2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906" w:type="pct"/>
            <w:noWrap/>
            <w:vAlign w:val="center"/>
            <w:hideMark/>
          </w:tcPr>
          <w:p w14:paraId="14E4911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306321,7375</w:t>
            </w:r>
          </w:p>
        </w:tc>
        <w:tc>
          <w:tcPr>
            <w:tcW w:w="1906" w:type="pct"/>
            <w:noWrap/>
            <w:vAlign w:val="center"/>
            <w:hideMark/>
          </w:tcPr>
          <w:p w14:paraId="1F9E3A9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241907,8398</w:t>
            </w:r>
          </w:p>
        </w:tc>
      </w:tr>
      <w:tr w:rsidR="00E32BC2" w:rsidRPr="00E32BC2" w14:paraId="7C4C7E4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231D54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06" w:type="pct"/>
            <w:noWrap/>
            <w:vAlign w:val="center"/>
            <w:hideMark/>
          </w:tcPr>
          <w:p w14:paraId="1CD025B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306273,0291</w:t>
            </w:r>
          </w:p>
        </w:tc>
        <w:tc>
          <w:tcPr>
            <w:tcW w:w="1906" w:type="pct"/>
            <w:noWrap/>
            <w:vAlign w:val="center"/>
            <w:hideMark/>
          </w:tcPr>
          <w:p w14:paraId="7844A3C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241927,5737</w:t>
            </w:r>
          </w:p>
        </w:tc>
      </w:tr>
      <w:tr w:rsidR="00E32BC2" w:rsidRPr="00E32BC2" w14:paraId="5BF8C2F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D96755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06" w:type="pct"/>
            <w:noWrap/>
            <w:vAlign w:val="center"/>
            <w:hideMark/>
          </w:tcPr>
          <w:p w14:paraId="30205FF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306249,5917</w:t>
            </w:r>
          </w:p>
        </w:tc>
        <w:tc>
          <w:tcPr>
            <w:tcW w:w="1906" w:type="pct"/>
            <w:noWrap/>
            <w:vAlign w:val="center"/>
            <w:hideMark/>
          </w:tcPr>
          <w:p w14:paraId="650DC2D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241937,0083</w:t>
            </w:r>
          </w:p>
        </w:tc>
      </w:tr>
      <w:tr w:rsidR="00E32BC2" w:rsidRPr="00E32BC2" w14:paraId="5EF94DF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15B75A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06" w:type="pct"/>
            <w:noWrap/>
            <w:vAlign w:val="center"/>
            <w:hideMark/>
          </w:tcPr>
          <w:p w14:paraId="5CBDB3A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306244,7603</w:t>
            </w:r>
          </w:p>
        </w:tc>
        <w:tc>
          <w:tcPr>
            <w:tcW w:w="1906" w:type="pct"/>
            <w:noWrap/>
            <w:vAlign w:val="center"/>
            <w:hideMark/>
          </w:tcPr>
          <w:p w14:paraId="74A0FC3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241938,9633</w:t>
            </w:r>
          </w:p>
        </w:tc>
      </w:tr>
      <w:tr w:rsidR="00E32BC2" w:rsidRPr="00E32BC2" w14:paraId="19EABA8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D317B6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06" w:type="pct"/>
            <w:noWrap/>
            <w:vAlign w:val="center"/>
            <w:hideMark/>
          </w:tcPr>
          <w:p w14:paraId="0E58543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306177,8623</w:t>
            </w:r>
          </w:p>
        </w:tc>
        <w:tc>
          <w:tcPr>
            <w:tcW w:w="1906" w:type="pct"/>
            <w:noWrap/>
            <w:vAlign w:val="center"/>
            <w:hideMark/>
          </w:tcPr>
          <w:p w14:paraId="6DA2CEF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241965,9169</w:t>
            </w:r>
          </w:p>
        </w:tc>
      </w:tr>
      <w:tr w:rsidR="00E32BC2" w:rsidRPr="00E32BC2" w14:paraId="0ADEE43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D030DA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06" w:type="pct"/>
            <w:noWrap/>
            <w:vAlign w:val="center"/>
            <w:hideMark/>
          </w:tcPr>
          <w:p w14:paraId="5930CC5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306139,2277</w:t>
            </w:r>
          </w:p>
        </w:tc>
        <w:tc>
          <w:tcPr>
            <w:tcW w:w="1906" w:type="pct"/>
            <w:noWrap/>
            <w:vAlign w:val="center"/>
            <w:hideMark/>
          </w:tcPr>
          <w:p w14:paraId="401BF04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241981,4625</w:t>
            </w:r>
          </w:p>
        </w:tc>
      </w:tr>
      <w:tr w:rsidR="00E32BC2" w:rsidRPr="00E32BC2" w14:paraId="37AA5E7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3E5B97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906" w:type="pct"/>
            <w:noWrap/>
            <w:vAlign w:val="center"/>
            <w:hideMark/>
          </w:tcPr>
          <w:p w14:paraId="3F08FFD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306136,2596</w:t>
            </w:r>
          </w:p>
        </w:tc>
        <w:tc>
          <w:tcPr>
            <w:tcW w:w="1906" w:type="pct"/>
            <w:noWrap/>
            <w:vAlign w:val="center"/>
            <w:hideMark/>
          </w:tcPr>
          <w:p w14:paraId="574CC83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241982,6293</w:t>
            </w:r>
          </w:p>
        </w:tc>
      </w:tr>
      <w:tr w:rsidR="00E32BC2" w:rsidRPr="00E32BC2" w14:paraId="416C674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DF5FB2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06" w:type="pct"/>
            <w:noWrap/>
            <w:vAlign w:val="center"/>
            <w:hideMark/>
          </w:tcPr>
          <w:p w14:paraId="00B1DD4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306086,1247</w:t>
            </w:r>
          </w:p>
        </w:tc>
        <w:tc>
          <w:tcPr>
            <w:tcW w:w="1906" w:type="pct"/>
            <w:noWrap/>
            <w:vAlign w:val="center"/>
            <w:hideMark/>
          </w:tcPr>
          <w:p w14:paraId="428347F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242002,3382</w:t>
            </w:r>
          </w:p>
        </w:tc>
      </w:tr>
      <w:tr w:rsidR="00E32BC2" w:rsidRPr="00E32BC2" w14:paraId="387EB86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6C416D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906" w:type="pct"/>
            <w:noWrap/>
            <w:vAlign w:val="center"/>
            <w:hideMark/>
          </w:tcPr>
          <w:p w14:paraId="5BAC36F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306044,3595</w:t>
            </w:r>
          </w:p>
        </w:tc>
        <w:tc>
          <w:tcPr>
            <w:tcW w:w="1906" w:type="pct"/>
            <w:noWrap/>
            <w:vAlign w:val="center"/>
            <w:hideMark/>
          </w:tcPr>
          <w:p w14:paraId="78C4FF2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242018,7568</w:t>
            </w:r>
          </w:p>
        </w:tc>
      </w:tr>
      <w:tr w:rsidR="00E32BC2" w:rsidRPr="00E32BC2" w14:paraId="51AF1AA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074BA2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06" w:type="pct"/>
            <w:noWrap/>
            <w:vAlign w:val="center"/>
            <w:hideMark/>
          </w:tcPr>
          <w:p w14:paraId="4916649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306026,0744</w:t>
            </w:r>
          </w:p>
        </w:tc>
        <w:tc>
          <w:tcPr>
            <w:tcW w:w="1906" w:type="pct"/>
            <w:noWrap/>
            <w:vAlign w:val="center"/>
            <w:hideMark/>
          </w:tcPr>
          <w:p w14:paraId="7B1E3A4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242025,9449</w:t>
            </w:r>
          </w:p>
        </w:tc>
      </w:tr>
      <w:tr w:rsidR="00E32BC2" w:rsidRPr="00E32BC2" w14:paraId="0EF2F5D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59D3BC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06" w:type="pct"/>
            <w:noWrap/>
            <w:vAlign w:val="center"/>
            <w:hideMark/>
          </w:tcPr>
          <w:p w14:paraId="3C0AF7F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305995,428</w:t>
            </w:r>
          </w:p>
        </w:tc>
        <w:tc>
          <w:tcPr>
            <w:tcW w:w="1906" w:type="pct"/>
            <w:noWrap/>
            <w:vAlign w:val="center"/>
            <w:hideMark/>
          </w:tcPr>
          <w:p w14:paraId="0BD895A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242037,9925</w:t>
            </w:r>
          </w:p>
        </w:tc>
      </w:tr>
      <w:tr w:rsidR="00E32BC2" w:rsidRPr="00E32BC2" w14:paraId="429A462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9CE642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906" w:type="pct"/>
            <w:noWrap/>
            <w:vAlign w:val="center"/>
            <w:hideMark/>
          </w:tcPr>
          <w:p w14:paraId="1DE5936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305970,9993</w:t>
            </w:r>
          </w:p>
        </w:tc>
        <w:tc>
          <w:tcPr>
            <w:tcW w:w="1906" w:type="pct"/>
            <w:noWrap/>
            <w:vAlign w:val="center"/>
            <w:hideMark/>
          </w:tcPr>
          <w:p w14:paraId="0B54785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242047,5959</w:t>
            </w:r>
          </w:p>
        </w:tc>
      </w:tr>
      <w:tr w:rsidR="00E32BC2" w:rsidRPr="00E32BC2" w14:paraId="2110A1F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381184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06" w:type="pct"/>
            <w:noWrap/>
            <w:vAlign w:val="center"/>
            <w:hideMark/>
          </w:tcPr>
          <w:p w14:paraId="7A8C859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305898,0155</w:t>
            </w:r>
          </w:p>
        </w:tc>
        <w:tc>
          <w:tcPr>
            <w:tcW w:w="1906" w:type="pct"/>
            <w:noWrap/>
            <w:vAlign w:val="center"/>
            <w:hideMark/>
          </w:tcPr>
          <w:p w14:paraId="7BEF294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242077,2668</w:t>
            </w:r>
          </w:p>
        </w:tc>
      </w:tr>
      <w:tr w:rsidR="00E32BC2" w:rsidRPr="00E32BC2" w14:paraId="00E0E1D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622CB6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06" w:type="pct"/>
            <w:noWrap/>
            <w:vAlign w:val="center"/>
            <w:hideMark/>
          </w:tcPr>
          <w:p w14:paraId="4FE261F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305880,5736</w:t>
            </w:r>
          </w:p>
        </w:tc>
        <w:tc>
          <w:tcPr>
            <w:tcW w:w="1906" w:type="pct"/>
            <w:noWrap/>
            <w:vAlign w:val="center"/>
            <w:hideMark/>
          </w:tcPr>
          <w:p w14:paraId="3AD462D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242084,7059</w:t>
            </w:r>
          </w:p>
        </w:tc>
      </w:tr>
      <w:tr w:rsidR="00E32BC2" w:rsidRPr="00E32BC2" w14:paraId="03A3BBC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E43F79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06" w:type="pct"/>
            <w:noWrap/>
            <w:vAlign w:val="center"/>
            <w:hideMark/>
          </w:tcPr>
          <w:p w14:paraId="207E9F4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305864,077</w:t>
            </w:r>
          </w:p>
        </w:tc>
        <w:tc>
          <w:tcPr>
            <w:tcW w:w="1906" w:type="pct"/>
            <w:noWrap/>
            <w:vAlign w:val="center"/>
            <w:hideMark/>
          </w:tcPr>
          <w:p w14:paraId="34B0F49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242091,9088</w:t>
            </w:r>
          </w:p>
        </w:tc>
      </w:tr>
      <w:tr w:rsidR="00E32BC2" w:rsidRPr="00E32BC2" w14:paraId="53947CF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B680F0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906" w:type="pct"/>
            <w:noWrap/>
            <w:vAlign w:val="center"/>
            <w:hideMark/>
          </w:tcPr>
          <w:p w14:paraId="221610F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305865,4727</w:t>
            </w:r>
          </w:p>
        </w:tc>
        <w:tc>
          <w:tcPr>
            <w:tcW w:w="1906" w:type="pct"/>
            <w:noWrap/>
            <w:vAlign w:val="center"/>
            <w:hideMark/>
          </w:tcPr>
          <w:p w14:paraId="4395596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242094,0029</w:t>
            </w:r>
          </w:p>
        </w:tc>
      </w:tr>
      <w:tr w:rsidR="00E32BC2" w:rsidRPr="00E32BC2" w14:paraId="4D09743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28A1B4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06" w:type="pct"/>
            <w:noWrap/>
            <w:vAlign w:val="center"/>
            <w:hideMark/>
          </w:tcPr>
          <w:p w14:paraId="0745DBC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305862,6403</w:t>
            </w:r>
          </w:p>
        </w:tc>
        <w:tc>
          <w:tcPr>
            <w:tcW w:w="1906" w:type="pct"/>
            <w:noWrap/>
            <w:vAlign w:val="center"/>
            <w:hideMark/>
          </w:tcPr>
          <w:p w14:paraId="1E0BFD8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242095,7466</w:t>
            </w:r>
          </w:p>
        </w:tc>
      </w:tr>
      <w:tr w:rsidR="00E32BC2" w:rsidRPr="00E32BC2" w14:paraId="10310B44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EBCCA5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906" w:type="pct"/>
            <w:noWrap/>
            <w:vAlign w:val="center"/>
            <w:hideMark/>
          </w:tcPr>
          <w:p w14:paraId="2BAC72E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305827,1111</w:t>
            </w:r>
          </w:p>
        </w:tc>
        <w:tc>
          <w:tcPr>
            <w:tcW w:w="1906" w:type="pct"/>
            <w:noWrap/>
            <w:vAlign w:val="center"/>
            <w:hideMark/>
          </w:tcPr>
          <w:p w14:paraId="11C00FF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242039,0488</w:t>
            </w:r>
          </w:p>
        </w:tc>
      </w:tr>
      <w:tr w:rsidR="00E32BC2" w:rsidRPr="00E32BC2" w14:paraId="4817A3A6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489DA5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06" w:type="pct"/>
            <w:noWrap/>
            <w:vAlign w:val="center"/>
            <w:hideMark/>
          </w:tcPr>
          <w:p w14:paraId="7789FCA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305783,956</w:t>
            </w:r>
          </w:p>
        </w:tc>
        <w:tc>
          <w:tcPr>
            <w:tcW w:w="1906" w:type="pct"/>
            <w:noWrap/>
            <w:vAlign w:val="center"/>
            <w:hideMark/>
          </w:tcPr>
          <w:p w14:paraId="03AE12E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241978,9268</w:t>
            </w:r>
          </w:p>
        </w:tc>
      </w:tr>
      <w:tr w:rsidR="00E32BC2" w:rsidRPr="00E32BC2" w14:paraId="68C2249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DEDE39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906" w:type="pct"/>
            <w:noWrap/>
            <w:vAlign w:val="center"/>
            <w:hideMark/>
          </w:tcPr>
          <w:p w14:paraId="3A40A18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305758,904</w:t>
            </w:r>
          </w:p>
        </w:tc>
        <w:tc>
          <w:tcPr>
            <w:tcW w:w="1906" w:type="pct"/>
            <w:noWrap/>
            <w:vAlign w:val="center"/>
            <w:hideMark/>
          </w:tcPr>
          <w:p w14:paraId="5C8155B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241937,9957</w:t>
            </w:r>
          </w:p>
        </w:tc>
      </w:tr>
      <w:tr w:rsidR="00E32BC2" w:rsidRPr="00E32BC2" w14:paraId="194CFD3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B03CB1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906" w:type="pct"/>
            <w:noWrap/>
            <w:vAlign w:val="center"/>
            <w:hideMark/>
          </w:tcPr>
          <w:p w14:paraId="5B94123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305745,6862</w:t>
            </w:r>
          </w:p>
        </w:tc>
        <w:tc>
          <w:tcPr>
            <w:tcW w:w="1906" w:type="pct"/>
            <w:noWrap/>
            <w:vAlign w:val="center"/>
            <w:hideMark/>
          </w:tcPr>
          <w:p w14:paraId="5A8AC8F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241916,4</w:t>
            </w:r>
          </w:p>
        </w:tc>
      </w:tr>
      <w:tr w:rsidR="00E32BC2" w:rsidRPr="00E32BC2" w14:paraId="162AA12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99B952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906" w:type="pct"/>
            <w:noWrap/>
            <w:vAlign w:val="center"/>
            <w:hideMark/>
          </w:tcPr>
          <w:p w14:paraId="20B6C9E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305610,5335</w:t>
            </w:r>
          </w:p>
        </w:tc>
        <w:tc>
          <w:tcPr>
            <w:tcW w:w="1906" w:type="pct"/>
            <w:noWrap/>
            <w:vAlign w:val="center"/>
            <w:hideMark/>
          </w:tcPr>
          <w:p w14:paraId="1F6C3B4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241713,4628</w:t>
            </w:r>
          </w:p>
        </w:tc>
      </w:tr>
      <w:tr w:rsidR="00E32BC2" w:rsidRPr="00E32BC2" w14:paraId="012B401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C7636C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06" w:type="pct"/>
            <w:noWrap/>
            <w:vAlign w:val="center"/>
            <w:hideMark/>
          </w:tcPr>
          <w:p w14:paraId="5E1F6A2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305565,7361</w:t>
            </w:r>
          </w:p>
        </w:tc>
        <w:tc>
          <w:tcPr>
            <w:tcW w:w="1906" w:type="pct"/>
            <w:noWrap/>
            <w:vAlign w:val="center"/>
            <w:hideMark/>
          </w:tcPr>
          <w:p w14:paraId="7638EEB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241655,869</w:t>
            </w:r>
          </w:p>
        </w:tc>
      </w:tr>
      <w:tr w:rsidR="00E32BC2" w:rsidRPr="00E32BC2" w14:paraId="3CB82A3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347A42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06" w:type="pct"/>
            <w:noWrap/>
            <w:vAlign w:val="center"/>
            <w:hideMark/>
          </w:tcPr>
          <w:p w14:paraId="1E7048A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305519,5533</w:t>
            </w:r>
          </w:p>
        </w:tc>
        <w:tc>
          <w:tcPr>
            <w:tcW w:w="1906" w:type="pct"/>
            <w:noWrap/>
            <w:vAlign w:val="center"/>
            <w:hideMark/>
          </w:tcPr>
          <w:p w14:paraId="54A0ED3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241565,03</w:t>
            </w:r>
          </w:p>
        </w:tc>
      </w:tr>
      <w:tr w:rsidR="00E32BC2" w:rsidRPr="00E32BC2" w14:paraId="2945024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0379F4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06" w:type="pct"/>
            <w:noWrap/>
            <w:vAlign w:val="center"/>
            <w:hideMark/>
          </w:tcPr>
          <w:p w14:paraId="70E520F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305433,1595</w:t>
            </w:r>
          </w:p>
        </w:tc>
        <w:tc>
          <w:tcPr>
            <w:tcW w:w="1906" w:type="pct"/>
            <w:noWrap/>
            <w:vAlign w:val="center"/>
            <w:hideMark/>
          </w:tcPr>
          <w:p w14:paraId="212F290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241407,8983</w:t>
            </w:r>
          </w:p>
        </w:tc>
      </w:tr>
      <w:tr w:rsidR="00E32BC2" w:rsidRPr="00E32BC2" w14:paraId="3611C55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7751B6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06" w:type="pct"/>
            <w:noWrap/>
            <w:vAlign w:val="center"/>
            <w:hideMark/>
          </w:tcPr>
          <w:p w14:paraId="42A8644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305429,4393</w:t>
            </w:r>
          </w:p>
        </w:tc>
        <w:tc>
          <w:tcPr>
            <w:tcW w:w="1906" w:type="pct"/>
            <w:noWrap/>
            <w:vAlign w:val="center"/>
            <w:hideMark/>
          </w:tcPr>
          <w:p w14:paraId="511BE44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241401,9873</w:t>
            </w:r>
          </w:p>
        </w:tc>
      </w:tr>
      <w:tr w:rsidR="00E32BC2" w:rsidRPr="00E32BC2" w14:paraId="6BA313A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2CBBDD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06" w:type="pct"/>
            <w:noWrap/>
            <w:vAlign w:val="center"/>
            <w:hideMark/>
          </w:tcPr>
          <w:p w14:paraId="3D3EE64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305379,4222</w:t>
            </w:r>
          </w:p>
        </w:tc>
        <w:tc>
          <w:tcPr>
            <w:tcW w:w="1906" w:type="pct"/>
            <w:noWrap/>
            <w:vAlign w:val="center"/>
            <w:hideMark/>
          </w:tcPr>
          <w:p w14:paraId="31141CD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241322,5136</w:t>
            </w:r>
          </w:p>
        </w:tc>
      </w:tr>
      <w:tr w:rsidR="00E32BC2" w:rsidRPr="00E32BC2" w14:paraId="57F896E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A37078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06" w:type="pct"/>
            <w:noWrap/>
            <w:vAlign w:val="center"/>
            <w:hideMark/>
          </w:tcPr>
          <w:p w14:paraId="5C288FB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305348,6235</w:t>
            </w:r>
          </w:p>
        </w:tc>
        <w:tc>
          <w:tcPr>
            <w:tcW w:w="1906" w:type="pct"/>
            <w:noWrap/>
            <w:vAlign w:val="center"/>
            <w:hideMark/>
          </w:tcPr>
          <w:p w14:paraId="1B1D8EB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241158,3768</w:t>
            </w:r>
          </w:p>
        </w:tc>
      </w:tr>
      <w:tr w:rsidR="00E32BC2" w:rsidRPr="00E32BC2" w14:paraId="7C9D03D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6C33F3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06" w:type="pct"/>
            <w:noWrap/>
            <w:vAlign w:val="center"/>
            <w:hideMark/>
          </w:tcPr>
          <w:p w14:paraId="3B5D0C8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305253,3047</w:t>
            </w:r>
          </w:p>
        </w:tc>
        <w:tc>
          <w:tcPr>
            <w:tcW w:w="1906" w:type="pct"/>
            <w:noWrap/>
            <w:vAlign w:val="center"/>
            <w:hideMark/>
          </w:tcPr>
          <w:p w14:paraId="7BB57D8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240636,2037</w:t>
            </w:r>
          </w:p>
        </w:tc>
      </w:tr>
      <w:tr w:rsidR="00E32BC2" w:rsidRPr="00E32BC2" w14:paraId="5F329868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EA88B9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06" w:type="pct"/>
            <w:noWrap/>
            <w:vAlign w:val="center"/>
            <w:hideMark/>
          </w:tcPr>
          <w:p w14:paraId="13002D4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305249,0349</w:t>
            </w:r>
          </w:p>
        </w:tc>
        <w:tc>
          <w:tcPr>
            <w:tcW w:w="1906" w:type="pct"/>
            <w:noWrap/>
            <w:vAlign w:val="center"/>
            <w:hideMark/>
          </w:tcPr>
          <w:p w14:paraId="08D49A5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240597,361</w:t>
            </w:r>
          </w:p>
        </w:tc>
      </w:tr>
      <w:tr w:rsidR="00E32BC2" w:rsidRPr="00E32BC2" w14:paraId="5AF174E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30DB79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06" w:type="pct"/>
            <w:noWrap/>
            <w:vAlign w:val="center"/>
            <w:hideMark/>
          </w:tcPr>
          <w:p w14:paraId="304894E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305243,3178</w:t>
            </w:r>
          </w:p>
        </w:tc>
        <w:tc>
          <w:tcPr>
            <w:tcW w:w="1906" w:type="pct"/>
            <w:noWrap/>
            <w:vAlign w:val="center"/>
            <w:hideMark/>
          </w:tcPr>
          <w:p w14:paraId="6B84A66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240559,0009</w:t>
            </w:r>
          </w:p>
        </w:tc>
      </w:tr>
      <w:tr w:rsidR="00E32BC2" w:rsidRPr="00E32BC2" w14:paraId="7EA02F4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C1E522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06" w:type="pct"/>
            <w:noWrap/>
            <w:vAlign w:val="center"/>
            <w:hideMark/>
          </w:tcPr>
          <w:p w14:paraId="3243722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305239,2604</w:t>
            </w:r>
          </w:p>
        </w:tc>
        <w:tc>
          <w:tcPr>
            <w:tcW w:w="1906" w:type="pct"/>
            <w:noWrap/>
            <w:vAlign w:val="center"/>
            <w:hideMark/>
          </w:tcPr>
          <w:p w14:paraId="607EE19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240544,0626</w:t>
            </w:r>
          </w:p>
        </w:tc>
      </w:tr>
      <w:tr w:rsidR="00E32BC2" w:rsidRPr="00E32BC2" w14:paraId="6DA8E9B8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24261B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06" w:type="pct"/>
            <w:noWrap/>
            <w:vAlign w:val="center"/>
            <w:hideMark/>
          </w:tcPr>
          <w:p w14:paraId="27ABF98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305231,8481</w:t>
            </w:r>
          </w:p>
        </w:tc>
        <w:tc>
          <w:tcPr>
            <w:tcW w:w="1906" w:type="pct"/>
            <w:noWrap/>
            <w:vAlign w:val="center"/>
            <w:hideMark/>
          </w:tcPr>
          <w:p w14:paraId="0B91A66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240491,7117</w:t>
            </w:r>
          </w:p>
        </w:tc>
      </w:tr>
      <w:tr w:rsidR="00E32BC2" w:rsidRPr="00E32BC2" w14:paraId="0254C2C6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41B3C2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906" w:type="pct"/>
            <w:noWrap/>
            <w:vAlign w:val="center"/>
            <w:hideMark/>
          </w:tcPr>
          <w:p w14:paraId="23E00F1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305223,3078</w:t>
            </w:r>
          </w:p>
        </w:tc>
        <w:tc>
          <w:tcPr>
            <w:tcW w:w="1906" w:type="pct"/>
            <w:noWrap/>
            <w:vAlign w:val="center"/>
            <w:hideMark/>
          </w:tcPr>
          <w:p w14:paraId="65AEEA0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240439,9556</w:t>
            </w:r>
          </w:p>
        </w:tc>
      </w:tr>
      <w:tr w:rsidR="00E32BC2" w:rsidRPr="00E32BC2" w14:paraId="22713DC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8C0CA3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906" w:type="pct"/>
            <w:noWrap/>
            <w:vAlign w:val="center"/>
            <w:hideMark/>
          </w:tcPr>
          <w:p w14:paraId="6719B6B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305294,6797</w:t>
            </w:r>
          </w:p>
        </w:tc>
        <w:tc>
          <w:tcPr>
            <w:tcW w:w="1906" w:type="pct"/>
            <w:noWrap/>
            <w:vAlign w:val="center"/>
            <w:hideMark/>
          </w:tcPr>
          <w:p w14:paraId="608326B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240422,0666</w:t>
            </w:r>
          </w:p>
        </w:tc>
      </w:tr>
      <w:tr w:rsidR="00E32BC2" w:rsidRPr="00E32BC2" w14:paraId="7289DE7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D5AF7F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906" w:type="pct"/>
            <w:noWrap/>
            <w:vAlign w:val="center"/>
            <w:hideMark/>
          </w:tcPr>
          <w:p w14:paraId="55E6C8C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305322,3432</w:t>
            </w:r>
          </w:p>
        </w:tc>
        <w:tc>
          <w:tcPr>
            <w:tcW w:w="1906" w:type="pct"/>
            <w:noWrap/>
            <w:vAlign w:val="center"/>
            <w:hideMark/>
          </w:tcPr>
          <w:p w14:paraId="11B1F17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240414,5052</w:t>
            </w:r>
          </w:p>
        </w:tc>
      </w:tr>
      <w:tr w:rsidR="00E32BC2" w:rsidRPr="00E32BC2" w14:paraId="1E8F11E6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E2757F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906" w:type="pct"/>
            <w:noWrap/>
            <w:vAlign w:val="center"/>
            <w:hideMark/>
          </w:tcPr>
          <w:p w14:paraId="36665A2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305510,6394</w:t>
            </w:r>
          </w:p>
        </w:tc>
        <w:tc>
          <w:tcPr>
            <w:tcW w:w="1906" w:type="pct"/>
            <w:noWrap/>
            <w:vAlign w:val="center"/>
            <w:hideMark/>
          </w:tcPr>
          <w:p w14:paraId="0F9D3F3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240368,3994</w:t>
            </w:r>
          </w:p>
        </w:tc>
      </w:tr>
      <w:tr w:rsidR="00E32BC2" w:rsidRPr="00E32BC2" w14:paraId="06BF8FA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1AE742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06" w:type="pct"/>
            <w:noWrap/>
            <w:vAlign w:val="center"/>
            <w:hideMark/>
          </w:tcPr>
          <w:p w14:paraId="4CA9EC1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305611,0579</w:t>
            </w:r>
          </w:p>
        </w:tc>
        <w:tc>
          <w:tcPr>
            <w:tcW w:w="1906" w:type="pct"/>
            <w:noWrap/>
            <w:vAlign w:val="center"/>
            <w:hideMark/>
          </w:tcPr>
          <w:p w14:paraId="2DD2B03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240343,7789</w:t>
            </w:r>
          </w:p>
        </w:tc>
      </w:tr>
      <w:tr w:rsidR="00E32BC2" w:rsidRPr="00E32BC2" w14:paraId="02CA2EE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DF74A7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906" w:type="pct"/>
            <w:noWrap/>
            <w:vAlign w:val="center"/>
            <w:hideMark/>
          </w:tcPr>
          <w:p w14:paraId="12F1A68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305724,2939</w:t>
            </w:r>
          </w:p>
        </w:tc>
        <w:tc>
          <w:tcPr>
            <w:tcW w:w="1906" w:type="pct"/>
            <w:noWrap/>
            <w:vAlign w:val="center"/>
            <w:hideMark/>
          </w:tcPr>
          <w:p w14:paraId="5B8E727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240315,9309</w:t>
            </w:r>
          </w:p>
        </w:tc>
      </w:tr>
      <w:tr w:rsidR="00E32BC2" w:rsidRPr="00E32BC2" w14:paraId="1EF04D1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175139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352</w:t>
            </w:r>
          </w:p>
        </w:tc>
        <w:tc>
          <w:tcPr>
            <w:tcW w:w="1906" w:type="pct"/>
            <w:noWrap/>
            <w:vAlign w:val="center"/>
            <w:hideMark/>
          </w:tcPr>
          <w:p w14:paraId="237CE43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305754,2</w:t>
            </w:r>
          </w:p>
        </w:tc>
        <w:tc>
          <w:tcPr>
            <w:tcW w:w="1906" w:type="pct"/>
            <w:noWrap/>
            <w:vAlign w:val="center"/>
            <w:hideMark/>
          </w:tcPr>
          <w:p w14:paraId="094B0AF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240308,35</w:t>
            </w:r>
          </w:p>
        </w:tc>
      </w:tr>
      <w:tr w:rsidR="00E32BC2" w:rsidRPr="00E32BC2" w14:paraId="1DC92C3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3C96CE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906" w:type="pct"/>
            <w:noWrap/>
            <w:vAlign w:val="center"/>
            <w:hideMark/>
          </w:tcPr>
          <w:p w14:paraId="6162B63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305802,6</w:t>
            </w:r>
          </w:p>
        </w:tc>
        <w:tc>
          <w:tcPr>
            <w:tcW w:w="1906" w:type="pct"/>
            <w:noWrap/>
            <w:vAlign w:val="center"/>
            <w:hideMark/>
          </w:tcPr>
          <w:p w14:paraId="22F4A0C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240296,65</w:t>
            </w:r>
          </w:p>
        </w:tc>
      </w:tr>
      <w:tr w:rsidR="00E32BC2" w:rsidRPr="00E32BC2" w14:paraId="321B2B8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9B1203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906" w:type="pct"/>
            <w:noWrap/>
            <w:vAlign w:val="center"/>
            <w:hideMark/>
          </w:tcPr>
          <w:p w14:paraId="2B2E356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305854,9578</w:t>
            </w:r>
          </w:p>
        </w:tc>
        <w:tc>
          <w:tcPr>
            <w:tcW w:w="1906" w:type="pct"/>
            <w:noWrap/>
            <w:vAlign w:val="center"/>
            <w:hideMark/>
          </w:tcPr>
          <w:p w14:paraId="26C36C3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240273,9746</w:t>
            </w:r>
          </w:p>
        </w:tc>
      </w:tr>
      <w:tr w:rsidR="00E32BC2" w:rsidRPr="00E32BC2" w14:paraId="2C989EA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760F68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906" w:type="pct"/>
            <w:noWrap/>
            <w:vAlign w:val="center"/>
            <w:hideMark/>
          </w:tcPr>
          <w:p w14:paraId="3DDEDD9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305945,3253</w:t>
            </w:r>
          </w:p>
        </w:tc>
        <w:tc>
          <w:tcPr>
            <w:tcW w:w="1906" w:type="pct"/>
            <w:noWrap/>
            <w:vAlign w:val="center"/>
            <w:hideMark/>
          </w:tcPr>
          <w:p w14:paraId="29E7619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240250,3684</w:t>
            </w:r>
          </w:p>
        </w:tc>
      </w:tr>
      <w:tr w:rsidR="00E32BC2" w:rsidRPr="00E32BC2" w14:paraId="5EBD9C3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60A2AC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906" w:type="pct"/>
            <w:noWrap/>
            <w:vAlign w:val="center"/>
            <w:hideMark/>
          </w:tcPr>
          <w:p w14:paraId="7F1704A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306042,3</w:t>
            </w:r>
          </w:p>
        </w:tc>
        <w:tc>
          <w:tcPr>
            <w:tcW w:w="1906" w:type="pct"/>
            <w:noWrap/>
            <w:vAlign w:val="center"/>
            <w:hideMark/>
          </w:tcPr>
          <w:p w14:paraId="311A731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240224,85</w:t>
            </w:r>
          </w:p>
        </w:tc>
      </w:tr>
      <w:tr w:rsidR="00E32BC2" w:rsidRPr="00E32BC2" w14:paraId="04C3228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B1E843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906" w:type="pct"/>
            <w:noWrap/>
            <w:vAlign w:val="center"/>
            <w:hideMark/>
          </w:tcPr>
          <w:p w14:paraId="4CC2AEC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306091</w:t>
            </w:r>
          </w:p>
        </w:tc>
        <w:tc>
          <w:tcPr>
            <w:tcW w:w="1906" w:type="pct"/>
            <w:noWrap/>
            <w:vAlign w:val="center"/>
            <w:hideMark/>
          </w:tcPr>
          <w:p w14:paraId="63B7299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240213,6</w:t>
            </w:r>
          </w:p>
        </w:tc>
      </w:tr>
      <w:tr w:rsidR="00E32BC2" w:rsidRPr="00E32BC2" w14:paraId="7DE78FE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D116AD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906" w:type="pct"/>
            <w:noWrap/>
            <w:vAlign w:val="center"/>
            <w:hideMark/>
          </w:tcPr>
          <w:p w14:paraId="303D92D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306139,4</w:t>
            </w:r>
          </w:p>
        </w:tc>
        <w:tc>
          <w:tcPr>
            <w:tcW w:w="1906" w:type="pct"/>
            <w:noWrap/>
            <w:vAlign w:val="center"/>
            <w:hideMark/>
          </w:tcPr>
          <w:p w14:paraId="4537849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240200,6</w:t>
            </w:r>
          </w:p>
        </w:tc>
      </w:tr>
      <w:tr w:rsidR="00E32BC2" w:rsidRPr="00E32BC2" w14:paraId="4CFA7C1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789012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906" w:type="pct"/>
            <w:noWrap/>
            <w:vAlign w:val="center"/>
            <w:hideMark/>
          </w:tcPr>
          <w:p w14:paraId="1DFD82B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306189,0407</w:t>
            </w:r>
          </w:p>
        </w:tc>
        <w:tc>
          <w:tcPr>
            <w:tcW w:w="1906" w:type="pct"/>
            <w:noWrap/>
            <w:vAlign w:val="center"/>
            <w:hideMark/>
          </w:tcPr>
          <w:p w14:paraId="218D838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240185,7281</w:t>
            </w:r>
          </w:p>
        </w:tc>
      </w:tr>
      <w:tr w:rsidR="00E32BC2" w:rsidRPr="00E32BC2" w14:paraId="6220FE7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0789B1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06" w:type="pct"/>
            <w:noWrap/>
            <w:vAlign w:val="center"/>
            <w:hideMark/>
          </w:tcPr>
          <w:p w14:paraId="6DE17A9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306271,3858</w:t>
            </w:r>
          </w:p>
        </w:tc>
        <w:tc>
          <w:tcPr>
            <w:tcW w:w="1906" w:type="pct"/>
            <w:noWrap/>
            <w:vAlign w:val="center"/>
            <w:hideMark/>
          </w:tcPr>
          <w:p w14:paraId="7E2810F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240168,3</w:t>
            </w:r>
          </w:p>
        </w:tc>
      </w:tr>
      <w:tr w:rsidR="00E32BC2" w:rsidRPr="00E32BC2" w14:paraId="12597C1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6CE465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906" w:type="pct"/>
            <w:noWrap/>
            <w:vAlign w:val="center"/>
            <w:hideMark/>
          </w:tcPr>
          <w:p w14:paraId="526D32C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306346,2616</w:t>
            </w:r>
          </w:p>
        </w:tc>
        <w:tc>
          <w:tcPr>
            <w:tcW w:w="1906" w:type="pct"/>
            <w:noWrap/>
            <w:vAlign w:val="center"/>
            <w:hideMark/>
          </w:tcPr>
          <w:p w14:paraId="4242A8F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240150,7798</w:t>
            </w:r>
          </w:p>
        </w:tc>
      </w:tr>
      <w:tr w:rsidR="00E32BC2" w:rsidRPr="00E32BC2" w14:paraId="0EBF9D3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DFABFE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906" w:type="pct"/>
            <w:noWrap/>
            <w:vAlign w:val="center"/>
            <w:hideMark/>
          </w:tcPr>
          <w:p w14:paraId="67A094D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306347,3682</w:t>
            </w:r>
          </w:p>
        </w:tc>
        <w:tc>
          <w:tcPr>
            <w:tcW w:w="1906" w:type="pct"/>
            <w:noWrap/>
            <w:vAlign w:val="center"/>
            <w:hideMark/>
          </w:tcPr>
          <w:p w14:paraId="167B2ED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240146,5381</w:t>
            </w:r>
          </w:p>
        </w:tc>
      </w:tr>
      <w:tr w:rsidR="00E32BC2" w:rsidRPr="00E32BC2" w14:paraId="286FB516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7FEC43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906" w:type="pct"/>
            <w:noWrap/>
            <w:vAlign w:val="center"/>
            <w:hideMark/>
          </w:tcPr>
          <w:p w14:paraId="33BA09C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306366,9171</w:t>
            </w:r>
          </w:p>
        </w:tc>
        <w:tc>
          <w:tcPr>
            <w:tcW w:w="1906" w:type="pct"/>
            <w:noWrap/>
            <w:vAlign w:val="center"/>
            <w:hideMark/>
          </w:tcPr>
          <w:p w14:paraId="03171AE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240135,4727</w:t>
            </w:r>
          </w:p>
        </w:tc>
      </w:tr>
      <w:tr w:rsidR="00E32BC2" w:rsidRPr="00E32BC2" w14:paraId="7EC0C41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082C41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906" w:type="pct"/>
            <w:noWrap/>
            <w:vAlign w:val="center"/>
            <w:hideMark/>
          </w:tcPr>
          <w:p w14:paraId="13A89E1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306387,0192</w:t>
            </w:r>
          </w:p>
        </w:tc>
        <w:tc>
          <w:tcPr>
            <w:tcW w:w="1906" w:type="pct"/>
            <w:noWrap/>
            <w:vAlign w:val="center"/>
            <w:hideMark/>
          </w:tcPr>
          <w:p w14:paraId="46C4962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240134,1817</w:t>
            </w:r>
          </w:p>
        </w:tc>
      </w:tr>
      <w:tr w:rsidR="00E32BC2" w:rsidRPr="00E32BC2" w14:paraId="1B6EAEC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43048A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06" w:type="pct"/>
            <w:noWrap/>
            <w:vAlign w:val="center"/>
            <w:hideMark/>
          </w:tcPr>
          <w:p w14:paraId="0B5F160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306472,7761</w:t>
            </w:r>
          </w:p>
        </w:tc>
        <w:tc>
          <w:tcPr>
            <w:tcW w:w="1906" w:type="pct"/>
            <w:noWrap/>
            <w:vAlign w:val="center"/>
            <w:hideMark/>
          </w:tcPr>
          <w:p w14:paraId="59DD576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240103,9363</w:t>
            </w:r>
          </w:p>
        </w:tc>
      </w:tr>
      <w:tr w:rsidR="00E32BC2" w:rsidRPr="00E32BC2" w14:paraId="005A978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03325F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906" w:type="pct"/>
            <w:noWrap/>
            <w:vAlign w:val="center"/>
            <w:hideMark/>
          </w:tcPr>
          <w:p w14:paraId="454528C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306618,6549</w:t>
            </w:r>
          </w:p>
        </w:tc>
        <w:tc>
          <w:tcPr>
            <w:tcW w:w="1906" w:type="pct"/>
            <w:noWrap/>
            <w:vAlign w:val="center"/>
            <w:hideMark/>
          </w:tcPr>
          <w:p w14:paraId="0939901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240050,4535</w:t>
            </w:r>
          </w:p>
        </w:tc>
      </w:tr>
      <w:tr w:rsidR="00E32BC2" w:rsidRPr="00E32BC2" w14:paraId="2002844D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E730A1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906" w:type="pct"/>
            <w:noWrap/>
            <w:vAlign w:val="center"/>
            <w:hideMark/>
          </w:tcPr>
          <w:p w14:paraId="0E566F6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306761,1823</w:t>
            </w:r>
          </w:p>
        </w:tc>
        <w:tc>
          <w:tcPr>
            <w:tcW w:w="1906" w:type="pct"/>
            <w:noWrap/>
            <w:vAlign w:val="center"/>
            <w:hideMark/>
          </w:tcPr>
          <w:p w14:paraId="24FD2F0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239992,7141</w:t>
            </w:r>
          </w:p>
        </w:tc>
      </w:tr>
      <w:tr w:rsidR="00E32BC2" w:rsidRPr="00E32BC2" w14:paraId="1B5F13D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B9A468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06" w:type="pct"/>
            <w:noWrap/>
            <w:vAlign w:val="center"/>
            <w:hideMark/>
          </w:tcPr>
          <w:p w14:paraId="088F961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306891,6036</w:t>
            </w:r>
          </w:p>
        </w:tc>
        <w:tc>
          <w:tcPr>
            <w:tcW w:w="1906" w:type="pct"/>
            <w:noWrap/>
            <w:vAlign w:val="center"/>
            <w:hideMark/>
          </w:tcPr>
          <w:p w14:paraId="077E827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239937,7355</w:t>
            </w:r>
          </w:p>
        </w:tc>
      </w:tr>
      <w:tr w:rsidR="00E32BC2" w:rsidRPr="00E32BC2" w14:paraId="3B8D886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988594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906" w:type="pct"/>
            <w:noWrap/>
            <w:vAlign w:val="center"/>
            <w:hideMark/>
          </w:tcPr>
          <w:p w14:paraId="6ED5A12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307296,5952</w:t>
            </w:r>
          </w:p>
        </w:tc>
        <w:tc>
          <w:tcPr>
            <w:tcW w:w="1906" w:type="pct"/>
            <w:noWrap/>
            <w:vAlign w:val="center"/>
            <w:hideMark/>
          </w:tcPr>
          <w:p w14:paraId="149537E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239755,0073</w:t>
            </w:r>
          </w:p>
        </w:tc>
      </w:tr>
      <w:tr w:rsidR="00E32BC2" w:rsidRPr="00E32BC2" w14:paraId="7BC482D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FB5E2A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906" w:type="pct"/>
            <w:noWrap/>
            <w:vAlign w:val="center"/>
            <w:hideMark/>
          </w:tcPr>
          <w:p w14:paraId="3FC6073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307427,7202</w:t>
            </w:r>
          </w:p>
        </w:tc>
        <w:tc>
          <w:tcPr>
            <w:tcW w:w="1906" w:type="pct"/>
            <w:noWrap/>
            <w:vAlign w:val="center"/>
            <w:hideMark/>
          </w:tcPr>
          <w:p w14:paraId="2B0F0F2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239702,0778</w:t>
            </w:r>
          </w:p>
        </w:tc>
      </w:tr>
      <w:tr w:rsidR="00E32BC2" w:rsidRPr="00E32BC2" w14:paraId="245B9C9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CDD274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906" w:type="pct"/>
            <w:noWrap/>
            <w:vAlign w:val="center"/>
            <w:hideMark/>
          </w:tcPr>
          <w:p w14:paraId="0B37FA3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307613,6189</w:t>
            </w:r>
          </w:p>
        </w:tc>
        <w:tc>
          <w:tcPr>
            <w:tcW w:w="1906" w:type="pct"/>
            <w:noWrap/>
            <w:vAlign w:val="center"/>
            <w:hideMark/>
          </w:tcPr>
          <w:p w14:paraId="7D864D9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239622,7758</w:t>
            </w:r>
          </w:p>
        </w:tc>
      </w:tr>
      <w:tr w:rsidR="00E32BC2" w:rsidRPr="00E32BC2" w14:paraId="402208B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993BEC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906" w:type="pct"/>
            <w:noWrap/>
            <w:vAlign w:val="center"/>
            <w:hideMark/>
          </w:tcPr>
          <w:p w14:paraId="640B85C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307809,1077</w:t>
            </w:r>
          </w:p>
        </w:tc>
        <w:tc>
          <w:tcPr>
            <w:tcW w:w="1906" w:type="pct"/>
            <w:noWrap/>
            <w:vAlign w:val="center"/>
            <w:hideMark/>
          </w:tcPr>
          <w:p w14:paraId="291906A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239540,1541</w:t>
            </w:r>
          </w:p>
        </w:tc>
      </w:tr>
      <w:tr w:rsidR="00E32BC2" w:rsidRPr="00E32BC2" w14:paraId="7D4081E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4B4531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906" w:type="pct"/>
            <w:noWrap/>
            <w:vAlign w:val="center"/>
            <w:hideMark/>
          </w:tcPr>
          <w:p w14:paraId="44E40BD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308066,0094</w:t>
            </w:r>
          </w:p>
        </w:tc>
        <w:tc>
          <w:tcPr>
            <w:tcW w:w="1906" w:type="pct"/>
            <w:noWrap/>
            <w:vAlign w:val="center"/>
            <w:hideMark/>
          </w:tcPr>
          <w:p w14:paraId="7BA8292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239432,4509</w:t>
            </w:r>
          </w:p>
        </w:tc>
      </w:tr>
      <w:tr w:rsidR="00E32BC2" w:rsidRPr="00E32BC2" w14:paraId="28CCDD6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EC4841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906" w:type="pct"/>
            <w:noWrap/>
            <w:vAlign w:val="center"/>
            <w:hideMark/>
          </w:tcPr>
          <w:p w14:paraId="440D167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308321,8046</w:t>
            </w:r>
          </w:p>
        </w:tc>
        <w:tc>
          <w:tcPr>
            <w:tcW w:w="1906" w:type="pct"/>
            <w:noWrap/>
            <w:vAlign w:val="center"/>
            <w:hideMark/>
          </w:tcPr>
          <w:p w14:paraId="45249DF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239326,5918</w:t>
            </w:r>
          </w:p>
        </w:tc>
      </w:tr>
      <w:tr w:rsidR="00E32BC2" w:rsidRPr="00E32BC2" w14:paraId="02FAA708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657907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906" w:type="pct"/>
            <w:noWrap/>
            <w:vAlign w:val="center"/>
            <w:hideMark/>
          </w:tcPr>
          <w:p w14:paraId="784EE8D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308413,8319</w:t>
            </w:r>
          </w:p>
        </w:tc>
        <w:tc>
          <w:tcPr>
            <w:tcW w:w="1906" w:type="pct"/>
            <w:noWrap/>
            <w:vAlign w:val="center"/>
            <w:hideMark/>
          </w:tcPr>
          <w:p w14:paraId="064793B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239268,4985</w:t>
            </w:r>
          </w:p>
        </w:tc>
      </w:tr>
    </w:tbl>
    <w:p w14:paraId="64E67F53" w14:textId="77777777" w:rsidR="00E32BC2" w:rsidRPr="00E32BC2" w:rsidRDefault="00E32BC2" w:rsidP="00E32BC2">
      <w:pPr>
        <w:suppressAutoHyphens/>
        <w:spacing w:after="0" w:line="360" w:lineRule="auto"/>
        <w:ind w:firstLine="851"/>
        <w:contextualSpacing/>
        <w:jc w:val="both"/>
        <w:rPr>
          <w:rFonts w:eastAsiaTheme="minorHAnsi"/>
          <w:iCs/>
          <w:color w:val="000000" w:themeColor="text1"/>
        </w:rPr>
        <w:sectPr w:rsidR="00E32BC2" w:rsidRPr="00E32BC2" w:rsidSect="00E32BC2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14:paraId="79AF6D71" w14:textId="77777777" w:rsidR="00E32BC2" w:rsidRPr="00E32BC2" w:rsidRDefault="00E32BC2" w:rsidP="00E32BC2">
      <w:pPr>
        <w:suppressAutoHyphens/>
        <w:spacing w:after="0" w:line="360" w:lineRule="auto"/>
        <w:ind w:firstLine="851"/>
        <w:contextualSpacing/>
        <w:jc w:val="both"/>
        <w:rPr>
          <w:rFonts w:eastAsiaTheme="minorHAnsi"/>
        </w:rPr>
      </w:pPr>
      <w:r w:rsidRPr="00E32BC2">
        <w:rPr>
          <w:rFonts w:eastAsiaTheme="minorHAnsi"/>
        </w:rPr>
        <w:t>Координаты характерных точек планируемой границы с.Шушановка указаны в системе координат МКС-05.</w:t>
      </w:r>
    </w:p>
    <w:p w14:paraId="5A06742C" w14:textId="77777777" w:rsidR="00E32BC2" w:rsidRPr="00E157B1" w:rsidRDefault="00E32BC2" w:rsidP="00E157B1">
      <w:pPr>
        <w:spacing w:after="0" w:line="240" w:lineRule="auto"/>
        <w:rPr>
          <w:b/>
          <w:color w:val="000000"/>
          <w:kern w:val="0"/>
          <w:sz w:val="20"/>
          <w:szCs w:val="20"/>
          <w:lang w:eastAsia="ru-RU"/>
        </w:rPr>
      </w:pPr>
      <w:r w:rsidRPr="00E157B1">
        <w:rPr>
          <w:b/>
          <w:color w:val="000000"/>
          <w:kern w:val="0"/>
          <w:sz w:val="20"/>
          <w:szCs w:val="20"/>
          <w:lang w:eastAsia="ru-RU"/>
        </w:rPr>
        <w:t xml:space="preserve">Таблица </w:t>
      </w:r>
      <w:r w:rsidR="00477B55" w:rsidRPr="00E157B1">
        <w:rPr>
          <w:b/>
          <w:color w:val="000000"/>
          <w:kern w:val="0"/>
          <w:sz w:val="20"/>
          <w:szCs w:val="20"/>
          <w:lang w:eastAsia="ru-RU"/>
        </w:rPr>
        <w:fldChar w:fldCharType="begin"/>
      </w:r>
      <w:r w:rsidRPr="00E157B1">
        <w:rPr>
          <w:b/>
          <w:color w:val="000000"/>
          <w:kern w:val="0"/>
          <w:sz w:val="20"/>
          <w:szCs w:val="20"/>
          <w:lang w:eastAsia="ru-RU"/>
        </w:rPr>
        <w:instrText xml:space="preserve"> SEQ Таблица \* ARABIC </w:instrText>
      </w:r>
      <w:r w:rsidR="00477B55" w:rsidRPr="00E157B1">
        <w:rPr>
          <w:b/>
          <w:color w:val="000000"/>
          <w:kern w:val="0"/>
          <w:sz w:val="20"/>
          <w:szCs w:val="20"/>
          <w:lang w:eastAsia="ru-RU"/>
        </w:rPr>
        <w:fldChar w:fldCharType="separate"/>
      </w:r>
      <w:r w:rsidRPr="00E157B1">
        <w:rPr>
          <w:b/>
          <w:color w:val="000000"/>
          <w:kern w:val="0"/>
          <w:sz w:val="20"/>
          <w:szCs w:val="20"/>
          <w:lang w:eastAsia="ru-RU"/>
        </w:rPr>
        <w:t>2</w:t>
      </w:r>
      <w:r w:rsidR="00477B55" w:rsidRPr="00E157B1">
        <w:rPr>
          <w:b/>
          <w:color w:val="000000"/>
          <w:kern w:val="0"/>
          <w:sz w:val="20"/>
          <w:szCs w:val="20"/>
          <w:lang w:eastAsia="ru-RU"/>
        </w:rPr>
        <w:fldChar w:fldCharType="end"/>
      </w:r>
      <w:r w:rsidRPr="00E157B1">
        <w:rPr>
          <w:b/>
          <w:color w:val="000000"/>
          <w:kern w:val="0"/>
          <w:sz w:val="20"/>
          <w:szCs w:val="20"/>
          <w:lang w:eastAsia="ru-RU"/>
        </w:rPr>
        <w:t xml:space="preserve"> – Ведомость координат планируемой границы села Шушановка</w:t>
      </w:r>
    </w:p>
    <w:p w14:paraId="44A39A05" w14:textId="77777777" w:rsidR="00E32BC2" w:rsidRPr="00E32BC2" w:rsidRDefault="00E32BC2" w:rsidP="00E32BC2">
      <w:pPr>
        <w:jc w:val="center"/>
        <w:rPr>
          <w:rFonts w:eastAsiaTheme="minorHAnsi"/>
          <w:color w:val="000000"/>
        </w:rPr>
        <w:sectPr w:rsidR="00E32BC2" w:rsidRPr="00E32BC2" w:rsidSect="00E32BC2"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1078"/>
        <w:gridCol w:w="1731"/>
        <w:gridCol w:w="1731"/>
      </w:tblGrid>
      <w:tr w:rsidR="00E32BC2" w:rsidRPr="00E32BC2" w14:paraId="14068C14" w14:textId="77777777" w:rsidTr="00E32BC2">
        <w:trPr>
          <w:trHeight w:val="300"/>
        </w:trPr>
        <w:tc>
          <w:tcPr>
            <w:tcW w:w="1188" w:type="pct"/>
            <w:vMerge w:val="restart"/>
            <w:noWrap/>
            <w:vAlign w:val="center"/>
            <w:hideMark/>
          </w:tcPr>
          <w:p w14:paraId="53588A15" w14:textId="77777777"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12" w:type="pct"/>
            <w:gridSpan w:val="2"/>
            <w:noWrap/>
            <w:vAlign w:val="center"/>
            <w:hideMark/>
          </w:tcPr>
          <w:p w14:paraId="06B6206C" w14:textId="77777777"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E32BC2" w:rsidRPr="00E32BC2" w14:paraId="16856869" w14:textId="77777777" w:rsidTr="00E32BC2">
        <w:trPr>
          <w:trHeight w:val="300"/>
        </w:trPr>
        <w:tc>
          <w:tcPr>
            <w:tcW w:w="1188" w:type="pct"/>
            <w:vMerge/>
            <w:vAlign w:val="center"/>
            <w:hideMark/>
          </w:tcPr>
          <w:p w14:paraId="5A38A19F" w14:textId="77777777"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06" w:type="pct"/>
            <w:noWrap/>
            <w:vAlign w:val="center"/>
            <w:hideMark/>
          </w:tcPr>
          <w:p w14:paraId="499D401B" w14:textId="77777777"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Yk</w:t>
            </w:r>
          </w:p>
        </w:tc>
        <w:tc>
          <w:tcPr>
            <w:tcW w:w="1906" w:type="pct"/>
            <w:noWrap/>
            <w:vAlign w:val="center"/>
            <w:hideMark/>
          </w:tcPr>
          <w:p w14:paraId="30B12280" w14:textId="77777777"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Xk</w:t>
            </w:r>
          </w:p>
        </w:tc>
      </w:tr>
      <w:tr w:rsidR="00E32BC2" w:rsidRPr="00E32BC2" w14:paraId="650EBDB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7034AC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906" w:type="pct"/>
            <w:noWrap/>
            <w:vAlign w:val="center"/>
            <w:hideMark/>
          </w:tcPr>
          <w:p w14:paraId="74597F5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306936,1538</w:t>
            </w:r>
          </w:p>
        </w:tc>
        <w:tc>
          <w:tcPr>
            <w:tcW w:w="1906" w:type="pct"/>
            <w:noWrap/>
            <w:vAlign w:val="center"/>
            <w:hideMark/>
          </w:tcPr>
          <w:p w14:paraId="28767FB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241662,5553</w:t>
            </w:r>
          </w:p>
        </w:tc>
      </w:tr>
      <w:tr w:rsidR="00E32BC2" w:rsidRPr="00E32BC2" w14:paraId="182B9DA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18FEED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906" w:type="pct"/>
            <w:noWrap/>
            <w:vAlign w:val="center"/>
            <w:hideMark/>
          </w:tcPr>
          <w:p w14:paraId="09CA892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306948,5587</w:t>
            </w:r>
          </w:p>
        </w:tc>
        <w:tc>
          <w:tcPr>
            <w:tcW w:w="1906" w:type="pct"/>
            <w:noWrap/>
            <w:vAlign w:val="center"/>
            <w:hideMark/>
          </w:tcPr>
          <w:p w14:paraId="39FC1E8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241657,8497</w:t>
            </w:r>
          </w:p>
        </w:tc>
      </w:tr>
      <w:tr w:rsidR="00E32BC2" w:rsidRPr="00E32BC2" w14:paraId="142C3C98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C4B32C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06" w:type="pct"/>
            <w:noWrap/>
            <w:vAlign w:val="center"/>
            <w:hideMark/>
          </w:tcPr>
          <w:p w14:paraId="4BE70D5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306955,2696</w:t>
            </w:r>
          </w:p>
        </w:tc>
        <w:tc>
          <w:tcPr>
            <w:tcW w:w="1906" w:type="pct"/>
            <w:noWrap/>
            <w:vAlign w:val="center"/>
            <w:hideMark/>
          </w:tcPr>
          <w:p w14:paraId="79F7029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241664,7588</w:t>
            </w:r>
          </w:p>
        </w:tc>
      </w:tr>
      <w:tr w:rsidR="00E32BC2" w:rsidRPr="00E32BC2" w14:paraId="4D2D523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01D5AE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06" w:type="pct"/>
            <w:noWrap/>
            <w:vAlign w:val="center"/>
            <w:hideMark/>
          </w:tcPr>
          <w:p w14:paraId="0136096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306995,3559</w:t>
            </w:r>
          </w:p>
        </w:tc>
        <w:tc>
          <w:tcPr>
            <w:tcW w:w="1906" w:type="pct"/>
            <w:noWrap/>
            <w:vAlign w:val="center"/>
            <w:hideMark/>
          </w:tcPr>
          <w:p w14:paraId="1114271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241704,0724</w:t>
            </w:r>
          </w:p>
        </w:tc>
      </w:tr>
      <w:tr w:rsidR="00E32BC2" w:rsidRPr="00E32BC2" w14:paraId="2420F9D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EB7325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06" w:type="pct"/>
            <w:noWrap/>
            <w:vAlign w:val="center"/>
            <w:hideMark/>
          </w:tcPr>
          <w:p w14:paraId="3512F5D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307040,0072</w:t>
            </w:r>
          </w:p>
        </w:tc>
        <w:tc>
          <w:tcPr>
            <w:tcW w:w="1906" w:type="pct"/>
            <w:noWrap/>
            <w:vAlign w:val="center"/>
            <w:hideMark/>
          </w:tcPr>
          <w:p w14:paraId="336E28D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241749,0993</w:t>
            </w:r>
          </w:p>
        </w:tc>
      </w:tr>
      <w:tr w:rsidR="00E32BC2" w:rsidRPr="00E32BC2" w14:paraId="374D87B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01CDEF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906" w:type="pct"/>
            <w:noWrap/>
            <w:vAlign w:val="center"/>
            <w:hideMark/>
          </w:tcPr>
          <w:p w14:paraId="0EA2258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307079,1098</w:t>
            </w:r>
          </w:p>
        </w:tc>
        <w:tc>
          <w:tcPr>
            <w:tcW w:w="1906" w:type="pct"/>
            <w:noWrap/>
            <w:vAlign w:val="center"/>
            <w:hideMark/>
          </w:tcPr>
          <w:p w14:paraId="7D86CC0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241789,495</w:t>
            </w:r>
          </w:p>
        </w:tc>
      </w:tr>
      <w:tr w:rsidR="00E32BC2" w:rsidRPr="00E32BC2" w14:paraId="7B51201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45CAF2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06" w:type="pct"/>
            <w:noWrap/>
            <w:vAlign w:val="center"/>
            <w:hideMark/>
          </w:tcPr>
          <w:p w14:paraId="62B7668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307150,8259</w:t>
            </w:r>
          </w:p>
        </w:tc>
        <w:tc>
          <w:tcPr>
            <w:tcW w:w="1906" w:type="pct"/>
            <w:noWrap/>
            <w:vAlign w:val="center"/>
            <w:hideMark/>
          </w:tcPr>
          <w:p w14:paraId="30E5CF5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241861,4545</w:t>
            </w:r>
          </w:p>
        </w:tc>
      </w:tr>
      <w:tr w:rsidR="00E32BC2" w:rsidRPr="00E32BC2" w14:paraId="748E249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247FA9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906" w:type="pct"/>
            <w:noWrap/>
            <w:vAlign w:val="center"/>
            <w:hideMark/>
          </w:tcPr>
          <w:p w14:paraId="4E66ACD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307178,1509</w:t>
            </w:r>
          </w:p>
        </w:tc>
        <w:tc>
          <w:tcPr>
            <w:tcW w:w="1906" w:type="pct"/>
            <w:noWrap/>
            <w:vAlign w:val="center"/>
            <w:hideMark/>
          </w:tcPr>
          <w:p w14:paraId="54023A9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241888,5117</w:t>
            </w:r>
          </w:p>
        </w:tc>
      </w:tr>
      <w:tr w:rsidR="00E32BC2" w:rsidRPr="00E32BC2" w14:paraId="3A26A86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C1FADF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906" w:type="pct"/>
            <w:noWrap/>
            <w:vAlign w:val="center"/>
            <w:hideMark/>
          </w:tcPr>
          <w:p w14:paraId="3661E49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307233,5901</w:t>
            </w:r>
          </w:p>
        </w:tc>
        <w:tc>
          <w:tcPr>
            <w:tcW w:w="1906" w:type="pct"/>
            <w:noWrap/>
            <w:vAlign w:val="center"/>
            <w:hideMark/>
          </w:tcPr>
          <w:p w14:paraId="648AC14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241944,3272</w:t>
            </w:r>
          </w:p>
        </w:tc>
      </w:tr>
      <w:tr w:rsidR="00E32BC2" w:rsidRPr="00E32BC2" w14:paraId="45563B36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81638F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06" w:type="pct"/>
            <w:noWrap/>
            <w:vAlign w:val="center"/>
            <w:hideMark/>
          </w:tcPr>
          <w:p w14:paraId="0793A67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307256,6062</w:t>
            </w:r>
          </w:p>
        </w:tc>
        <w:tc>
          <w:tcPr>
            <w:tcW w:w="1906" w:type="pct"/>
            <w:noWrap/>
            <w:vAlign w:val="center"/>
            <w:hideMark/>
          </w:tcPr>
          <w:p w14:paraId="4665AAC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241967,3473</w:t>
            </w:r>
          </w:p>
        </w:tc>
      </w:tr>
      <w:tr w:rsidR="00E32BC2" w:rsidRPr="00E32BC2" w14:paraId="7D417F6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82A5E1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06" w:type="pct"/>
            <w:noWrap/>
            <w:vAlign w:val="center"/>
            <w:hideMark/>
          </w:tcPr>
          <w:p w14:paraId="2C673E5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307271,8986</w:t>
            </w:r>
          </w:p>
        </w:tc>
        <w:tc>
          <w:tcPr>
            <w:tcW w:w="1906" w:type="pct"/>
            <w:noWrap/>
            <w:vAlign w:val="center"/>
            <w:hideMark/>
          </w:tcPr>
          <w:p w14:paraId="0FCE6D3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241953,5716</w:t>
            </w:r>
          </w:p>
        </w:tc>
      </w:tr>
      <w:tr w:rsidR="00E32BC2" w:rsidRPr="00E32BC2" w14:paraId="6CFEFE5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4C1356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906" w:type="pct"/>
            <w:noWrap/>
            <w:vAlign w:val="center"/>
            <w:hideMark/>
          </w:tcPr>
          <w:p w14:paraId="132AD06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307400,5703</w:t>
            </w:r>
          </w:p>
        </w:tc>
        <w:tc>
          <w:tcPr>
            <w:tcW w:w="1906" w:type="pct"/>
            <w:noWrap/>
            <w:vAlign w:val="center"/>
            <w:hideMark/>
          </w:tcPr>
          <w:p w14:paraId="6C895E9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242079,4441</w:t>
            </w:r>
          </w:p>
        </w:tc>
      </w:tr>
      <w:tr w:rsidR="00E32BC2" w:rsidRPr="00E32BC2" w14:paraId="7D0B735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D70BCC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06" w:type="pct"/>
            <w:noWrap/>
            <w:vAlign w:val="center"/>
            <w:hideMark/>
          </w:tcPr>
          <w:p w14:paraId="39060DE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307505,4062</w:t>
            </w:r>
          </w:p>
        </w:tc>
        <w:tc>
          <w:tcPr>
            <w:tcW w:w="1906" w:type="pct"/>
            <w:noWrap/>
            <w:vAlign w:val="center"/>
            <w:hideMark/>
          </w:tcPr>
          <w:p w14:paraId="3850564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242184,549</w:t>
            </w:r>
          </w:p>
        </w:tc>
      </w:tr>
      <w:tr w:rsidR="00E32BC2" w:rsidRPr="00E32BC2" w14:paraId="55F1548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B554A6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06" w:type="pct"/>
            <w:noWrap/>
            <w:vAlign w:val="center"/>
            <w:hideMark/>
          </w:tcPr>
          <w:p w14:paraId="5214B52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307520,0277</w:t>
            </w:r>
          </w:p>
        </w:tc>
        <w:tc>
          <w:tcPr>
            <w:tcW w:w="1906" w:type="pct"/>
            <w:noWrap/>
            <w:vAlign w:val="center"/>
            <w:hideMark/>
          </w:tcPr>
          <w:p w14:paraId="7F7566A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242199,4584</w:t>
            </w:r>
          </w:p>
        </w:tc>
      </w:tr>
      <w:tr w:rsidR="00E32BC2" w:rsidRPr="00E32BC2" w14:paraId="4CAC4E18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644190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906" w:type="pct"/>
            <w:noWrap/>
            <w:vAlign w:val="center"/>
            <w:hideMark/>
          </w:tcPr>
          <w:p w14:paraId="1D82046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307658,3146</w:t>
            </w:r>
          </w:p>
        </w:tc>
        <w:tc>
          <w:tcPr>
            <w:tcW w:w="1906" w:type="pct"/>
            <w:noWrap/>
            <w:vAlign w:val="center"/>
            <w:hideMark/>
          </w:tcPr>
          <w:p w14:paraId="1FEFC6D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242064,2925</w:t>
            </w:r>
          </w:p>
        </w:tc>
      </w:tr>
      <w:tr w:rsidR="00E32BC2" w:rsidRPr="00E32BC2" w14:paraId="1548173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93CD1B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06" w:type="pct"/>
            <w:noWrap/>
            <w:vAlign w:val="center"/>
            <w:hideMark/>
          </w:tcPr>
          <w:p w14:paraId="7D4597D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307725,9685</w:t>
            </w:r>
          </w:p>
        </w:tc>
        <w:tc>
          <w:tcPr>
            <w:tcW w:w="1906" w:type="pct"/>
            <w:noWrap/>
            <w:vAlign w:val="center"/>
            <w:hideMark/>
          </w:tcPr>
          <w:p w14:paraId="71DF0EC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241996,8619</w:t>
            </w:r>
          </w:p>
        </w:tc>
      </w:tr>
      <w:tr w:rsidR="00E32BC2" w:rsidRPr="00E32BC2" w14:paraId="5BB6525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9AF176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6" w:type="pct"/>
            <w:noWrap/>
            <w:vAlign w:val="center"/>
            <w:hideMark/>
          </w:tcPr>
          <w:p w14:paraId="1D21D1B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307828,4541</w:t>
            </w:r>
          </w:p>
        </w:tc>
        <w:tc>
          <w:tcPr>
            <w:tcW w:w="1906" w:type="pct"/>
            <w:noWrap/>
            <w:vAlign w:val="center"/>
            <w:hideMark/>
          </w:tcPr>
          <w:p w14:paraId="35781B2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241913,3551</w:t>
            </w:r>
          </w:p>
        </w:tc>
      </w:tr>
      <w:tr w:rsidR="00E32BC2" w:rsidRPr="00E32BC2" w14:paraId="1E15103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C812BF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906" w:type="pct"/>
            <w:noWrap/>
            <w:vAlign w:val="center"/>
            <w:hideMark/>
          </w:tcPr>
          <w:p w14:paraId="02809F9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308051,0644</w:t>
            </w:r>
          </w:p>
        </w:tc>
        <w:tc>
          <w:tcPr>
            <w:tcW w:w="1906" w:type="pct"/>
            <w:noWrap/>
            <w:vAlign w:val="center"/>
            <w:hideMark/>
          </w:tcPr>
          <w:p w14:paraId="1B76227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241863,5636</w:t>
            </w:r>
          </w:p>
        </w:tc>
      </w:tr>
      <w:tr w:rsidR="00E32BC2" w:rsidRPr="00E32BC2" w14:paraId="6B9B0EB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91AF3E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06" w:type="pct"/>
            <w:noWrap/>
            <w:vAlign w:val="center"/>
            <w:hideMark/>
          </w:tcPr>
          <w:p w14:paraId="0A0CB9E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308220,7574</w:t>
            </w:r>
          </w:p>
        </w:tc>
        <w:tc>
          <w:tcPr>
            <w:tcW w:w="1906" w:type="pct"/>
            <w:noWrap/>
            <w:vAlign w:val="center"/>
            <w:hideMark/>
          </w:tcPr>
          <w:p w14:paraId="254538A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241824,4896</w:t>
            </w:r>
          </w:p>
        </w:tc>
      </w:tr>
      <w:tr w:rsidR="00E32BC2" w:rsidRPr="00E32BC2" w14:paraId="7C744EED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68FAD1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06" w:type="pct"/>
            <w:noWrap/>
            <w:vAlign w:val="center"/>
            <w:hideMark/>
          </w:tcPr>
          <w:p w14:paraId="40EF15F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308291,3139</w:t>
            </w:r>
          </w:p>
        </w:tc>
        <w:tc>
          <w:tcPr>
            <w:tcW w:w="1906" w:type="pct"/>
            <w:noWrap/>
            <w:vAlign w:val="center"/>
            <w:hideMark/>
          </w:tcPr>
          <w:p w14:paraId="2F2A14F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241807,7436</w:t>
            </w:r>
          </w:p>
        </w:tc>
      </w:tr>
      <w:tr w:rsidR="00E32BC2" w:rsidRPr="00E32BC2" w14:paraId="5B0C1B24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504E79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906" w:type="pct"/>
            <w:noWrap/>
            <w:vAlign w:val="center"/>
            <w:hideMark/>
          </w:tcPr>
          <w:p w14:paraId="783456C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308333,4558</w:t>
            </w:r>
          </w:p>
        </w:tc>
        <w:tc>
          <w:tcPr>
            <w:tcW w:w="1906" w:type="pct"/>
            <w:noWrap/>
            <w:vAlign w:val="center"/>
            <w:hideMark/>
          </w:tcPr>
          <w:p w14:paraId="0AF102F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241803,6946</w:t>
            </w:r>
          </w:p>
        </w:tc>
      </w:tr>
      <w:tr w:rsidR="00E32BC2" w:rsidRPr="00E32BC2" w14:paraId="014EF6B9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A7A2A9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06" w:type="pct"/>
            <w:noWrap/>
            <w:vAlign w:val="center"/>
            <w:hideMark/>
          </w:tcPr>
          <w:p w14:paraId="3BC1B08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308346,4641</w:t>
            </w:r>
          </w:p>
        </w:tc>
        <w:tc>
          <w:tcPr>
            <w:tcW w:w="1906" w:type="pct"/>
            <w:noWrap/>
            <w:vAlign w:val="center"/>
            <w:hideMark/>
          </w:tcPr>
          <w:p w14:paraId="109D659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241805,0642</w:t>
            </w:r>
          </w:p>
        </w:tc>
      </w:tr>
      <w:tr w:rsidR="00E32BC2" w:rsidRPr="00E32BC2" w14:paraId="3F509B5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D5BD8C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906" w:type="pct"/>
            <w:noWrap/>
            <w:vAlign w:val="center"/>
            <w:hideMark/>
          </w:tcPr>
          <w:p w14:paraId="5797D4E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308434,883</w:t>
            </w:r>
          </w:p>
        </w:tc>
        <w:tc>
          <w:tcPr>
            <w:tcW w:w="1906" w:type="pct"/>
            <w:noWrap/>
            <w:vAlign w:val="center"/>
            <w:hideMark/>
          </w:tcPr>
          <w:p w14:paraId="76D0B22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241977,2132</w:t>
            </w:r>
          </w:p>
        </w:tc>
      </w:tr>
      <w:tr w:rsidR="00E32BC2" w:rsidRPr="00E32BC2" w14:paraId="4C71193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264A34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906" w:type="pct"/>
            <w:noWrap/>
            <w:vAlign w:val="center"/>
            <w:hideMark/>
          </w:tcPr>
          <w:p w14:paraId="39D90E5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308528,2142</w:t>
            </w:r>
          </w:p>
        </w:tc>
        <w:tc>
          <w:tcPr>
            <w:tcW w:w="1906" w:type="pct"/>
            <w:noWrap/>
            <w:vAlign w:val="center"/>
            <w:hideMark/>
          </w:tcPr>
          <w:p w14:paraId="570741B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242156,9538</w:t>
            </w:r>
          </w:p>
        </w:tc>
      </w:tr>
      <w:tr w:rsidR="00E32BC2" w:rsidRPr="00E32BC2" w14:paraId="54F0C4F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9E0557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06" w:type="pct"/>
            <w:noWrap/>
            <w:vAlign w:val="center"/>
            <w:hideMark/>
          </w:tcPr>
          <w:p w14:paraId="1E3BF9A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308640,7073</w:t>
            </w:r>
          </w:p>
        </w:tc>
        <w:tc>
          <w:tcPr>
            <w:tcW w:w="1906" w:type="pct"/>
            <w:noWrap/>
            <w:vAlign w:val="center"/>
            <w:hideMark/>
          </w:tcPr>
          <w:p w14:paraId="7DE4FDF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242391,6559</w:t>
            </w:r>
          </w:p>
        </w:tc>
      </w:tr>
      <w:tr w:rsidR="00E32BC2" w:rsidRPr="00E32BC2" w14:paraId="29DAF41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3C089C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906" w:type="pct"/>
            <w:noWrap/>
            <w:vAlign w:val="center"/>
            <w:hideMark/>
          </w:tcPr>
          <w:p w14:paraId="7C734A0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307977,5999</w:t>
            </w:r>
          </w:p>
        </w:tc>
        <w:tc>
          <w:tcPr>
            <w:tcW w:w="1906" w:type="pct"/>
            <w:noWrap/>
            <w:vAlign w:val="center"/>
            <w:hideMark/>
          </w:tcPr>
          <w:p w14:paraId="6DECA09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242660,2156</w:t>
            </w:r>
          </w:p>
        </w:tc>
      </w:tr>
      <w:tr w:rsidR="00E32BC2" w:rsidRPr="00E32BC2" w14:paraId="172BDB4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FD3DC3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906" w:type="pct"/>
            <w:noWrap/>
            <w:vAlign w:val="center"/>
            <w:hideMark/>
          </w:tcPr>
          <w:p w14:paraId="0DB4287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306690,3751</w:t>
            </w:r>
          </w:p>
        </w:tc>
        <w:tc>
          <w:tcPr>
            <w:tcW w:w="1906" w:type="pct"/>
            <w:noWrap/>
            <w:vAlign w:val="center"/>
            <w:hideMark/>
          </w:tcPr>
          <w:p w14:paraId="538101B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243230,8896</w:t>
            </w:r>
          </w:p>
        </w:tc>
      </w:tr>
      <w:tr w:rsidR="00E32BC2" w:rsidRPr="00E32BC2" w14:paraId="343F135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88891D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906" w:type="pct"/>
            <w:noWrap/>
            <w:vAlign w:val="center"/>
            <w:hideMark/>
          </w:tcPr>
          <w:p w14:paraId="7A504E9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306679,9777</w:t>
            </w:r>
          </w:p>
        </w:tc>
        <w:tc>
          <w:tcPr>
            <w:tcW w:w="1906" w:type="pct"/>
            <w:noWrap/>
            <w:vAlign w:val="center"/>
            <w:hideMark/>
          </w:tcPr>
          <w:p w14:paraId="75E383A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243217,918</w:t>
            </w:r>
          </w:p>
        </w:tc>
      </w:tr>
      <w:tr w:rsidR="00E32BC2" w:rsidRPr="00E32BC2" w14:paraId="28D11D4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2D67AF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906" w:type="pct"/>
            <w:noWrap/>
            <w:vAlign w:val="center"/>
            <w:hideMark/>
          </w:tcPr>
          <w:p w14:paraId="2938986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306670,1264</w:t>
            </w:r>
          </w:p>
        </w:tc>
        <w:tc>
          <w:tcPr>
            <w:tcW w:w="1906" w:type="pct"/>
            <w:noWrap/>
            <w:vAlign w:val="center"/>
            <w:hideMark/>
          </w:tcPr>
          <w:p w14:paraId="7B3B30E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243205,6277</w:t>
            </w:r>
          </w:p>
        </w:tc>
      </w:tr>
      <w:tr w:rsidR="00E32BC2" w:rsidRPr="00E32BC2" w14:paraId="1DA14B8D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95D590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906" w:type="pct"/>
            <w:noWrap/>
            <w:vAlign w:val="center"/>
            <w:hideMark/>
          </w:tcPr>
          <w:p w14:paraId="0D2E384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306661,4795</w:t>
            </w:r>
          </w:p>
        </w:tc>
        <w:tc>
          <w:tcPr>
            <w:tcW w:w="1906" w:type="pct"/>
            <w:noWrap/>
            <w:vAlign w:val="center"/>
            <w:hideMark/>
          </w:tcPr>
          <w:p w14:paraId="41315BF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243194,84</w:t>
            </w:r>
          </w:p>
        </w:tc>
      </w:tr>
      <w:tr w:rsidR="00E32BC2" w:rsidRPr="00E32BC2" w14:paraId="5EC543EB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FDC24A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06" w:type="pct"/>
            <w:noWrap/>
            <w:vAlign w:val="center"/>
            <w:hideMark/>
          </w:tcPr>
          <w:p w14:paraId="4B762E7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306647,29</w:t>
            </w:r>
          </w:p>
        </w:tc>
        <w:tc>
          <w:tcPr>
            <w:tcW w:w="1906" w:type="pct"/>
            <w:noWrap/>
            <w:vAlign w:val="center"/>
            <w:hideMark/>
          </w:tcPr>
          <w:p w14:paraId="0FE1A6B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243177,14</w:t>
            </w:r>
          </w:p>
        </w:tc>
      </w:tr>
      <w:tr w:rsidR="00E32BC2" w:rsidRPr="00E32BC2" w14:paraId="1968B0B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0CB8A3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906" w:type="pct"/>
            <w:noWrap/>
            <w:vAlign w:val="center"/>
            <w:hideMark/>
          </w:tcPr>
          <w:p w14:paraId="2B82B69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306631,9818</w:t>
            </w:r>
          </w:p>
        </w:tc>
        <w:tc>
          <w:tcPr>
            <w:tcW w:w="1906" w:type="pct"/>
            <w:noWrap/>
            <w:vAlign w:val="center"/>
            <w:hideMark/>
          </w:tcPr>
          <w:p w14:paraId="50A307A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243163,709</w:t>
            </w:r>
          </w:p>
        </w:tc>
      </w:tr>
      <w:tr w:rsidR="00E32BC2" w:rsidRPr="00E32BC2" w14:paraId="1E950F0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0500E4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906" w:type="pct"/>
            <w:noWrap/>
            <w:vAlign w:val="center"/>
            <w:hideMark/>
          </w:tcPr>
          <w:p w14:paraId="7A41BE8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306613,1352</w:t>
            </w:r>
          </w:p>
        </w:tc>
        <w:tc>
          <w:tcPr>
            <w:tcW w:w="1906" w:type="pct"/>
            <w:noWrap/>
            <w:vAlign w:val="center"/>
            <w:hideMark/>
          </w:tcPr>
          <w:p w14:paraId="4736DBA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243145,741</w:t>
            </w:r>
          </w:p>
        </w:tc>
      </w:tr>
      <w:tr w:rsidR="00E32BC2" w:rsidRPr="00E32BC2" w14:paraId="4036129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76D467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906" w:type="pct"/>
            <w:noWrap/>
            <w:vAlign w:val="center"/>
            <w:hideMark/>
          </w:tcPr>
          <w:p w14:paraId="163550C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306600,3112</w:t>
            </w:r>
          </w:p>
        </w:tc>
        <w:tc>
          <w:tcPr>
            <w:tcW w:w="1906" w:type="pct"/>
            <w:noWrap/>
            <w:vAlign w:val="center"/>
            <w:hideMark/>
          </w:tcPr>
          <w:p w14:paraId="166873F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243133,3177</w:t>
            </w:r>
          </w:p>
        </w:tc>
      </w:tr>
      <w:tr w:rsidR="00E32BC2" w:rsidRPr="00E32BC2" w14:paraId="2EEC497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57308D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06" w:type="pct"/>
            <w:noWrap/>
            <w:vAlign w:val="center"/>
            <w:hideMark/>
          </w:tcPr>
          <w:p w14:paraId="5927C50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306596,4011</w:t>
            </w:r>
          </w:p>
        </w:tc>
        <w:tc>
          <w:tcPr>
            <w:tcW w:w="1906" w:type="pct"/>
            <w:noWrap/>
            <w:vAlign w:val="center"/>
            <w:hideMark/>
          </w:tcPr>
          <w:p w14:paraId="65BD6C3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243126,3921</w:t>
            </w:r>
          </w:p>
        </w:tc>
      </w:tr>
      <w:tr w:rsidR="00E32BC2" w:rsidRPr="00E32BC2" w14:paraId="7480765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9CA9CB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906" w:type="pct"/>
            <w:noWrap/>
            <w:vAlign w:val="center"/>
            <w:hideMark/>
          </w:tcPr>
          <w:p w14:paraId="2CEAED7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306575,3257</w:t>
            </w:r>
          </w:p>
        </w:tc>
        <w:tc>
          <w:tcPr>
            <w:tcW w:w="1906" w:type="pct"/>
            <w:noWrap/>
            <w:vAlign w:val="center"/>
            <w:hideMark/>
          </w:tcPr>
          <w:p w14:paraId="4BA42DD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243093,9702</w:t>
            </w:r>
          </w:p>
        </w:tc>
      </w:tr>
      <w:tr w:rsidR="00E32BC2" w:rsidRPr="00E32BC2" w14:paraId="5E45D1F9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F49AA0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906" w:type="pct"/>
            <w:noWrap/>
            <w:vAlign w:val="center"/>
            <w:hideMark/>
          </w:tcPr>
          <w:p w14:paraId="480C72B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306550,5211</w:t>
            </w:r>
          </w:p>
        </w:tc>
        <w:tc>
          <w:tcPr>
            <w:tcW w:w="1906" w:type="pct"/>
            <w:noWrap/>
            <w:vAlign w:val="center"/>
            <w:hideMark/>
          </w:tcPr>
          <w:p w14:paraId="209A65F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243056,9451</w:t>
            </w:r>
          </w:p>
        </w:tc>
      </w:tr>
      <w:tr w:rsidR="00E32BC2" w:rsidRPr="00E32BC2" w14:paraId="1B25EE3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7952E3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906" w:type="pct"/>
            <w:noWrap/>
            <w:vAlign w:val="center"/>
            <w:hideMark/>
          </w:tcPr>
          <w:p w14:paraId="711B28B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306500,6068</w:t>
            </w:r>
          </w:p>
        </w:tc>
        <w:tc>
          <w:tcPr>
            <w:tcW w:w="1906" w:type="pct"/>
            <w:noWrap/>
            <w:vAlign w:val="center"/>
            <w:hideMark/>
          </w:tcPr>
          <w:p w14:paraId="39F5861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242973,7127</w:t>
            </w:r>
          </w:p>
        </w:tc>
      </w:tr>
      <w:tr w:rsidR="00E32BC2" w:rsidRPr="00E32BC2" w14:paraId="7CB9147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930368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06" w:type="pct"/>
            <w:noWrap/>
            <w:vAlign w:val="center"/>
            <w:hideMark/>
          </w:tcPr>
          <w:p w14:paraId="69A8B9A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306486,9867</w:t>
            </w:r>
          </w:p>
        </w:tc>
        <w:tc>
          <w:tcPr>
            <w:tcW w:w="1906" w:type="pct"/>
            <w:noWrap/>
            <w:vAlign w:val="center"/>
            <w:hideMark/>
          </w:tcPr>
          <w:p w14:paraId="08E60E2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242951,8312</w:t>
            </w:r>
          </w:p>
        </w:tc>
      </w:tr>
      <w:tr w:rsidR="00E32BC2" w:rsidRPr="00E32BC2" w14:paraId="37E6820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3537C4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06" w:type="pct"/>
            <w:noWrap/>
            <w:vAlign w:val="center"/>
            <w:hideMark/>
          </w:tcPr>
          <w:p w14:paraId="14D2FE9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306418,4397</w:t>
            </w:r>
          </w:p>
        </w:tc>
        <w:tc>
          <w:tcPr>
            <w:tcW w:w="1906" w:type="pct"/>
            <w:noWrap/>
            <w:vAlign w:val="center"/>
            <w:hideMark/>
          </w:tcPr>
          <w:p w14:paraId="7D7CCD8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242845,3266</w:t>
            </w:r>
          </w:p>
        </w:tc>
      </w:tr>
      <w:tr w:rsidR="00E32BC2" w:rsidRPr="00E32BC2" w14:paraId="5A544A98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116038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906" w:type="pct"/>
            <w:noWrap/>
            <w:vAlign w:val="center"/>
            <w:hideMark/>
          </w:tcPr>
          <w:p w14:paraId="64914CF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306417,4033</w:t>
            </w:r>
          </w:p>
        </w:tc>
        <w:tc>
          <w:tcPr>
            <w:tcW w:w="1906" w:type="pct"/>
            <w:noWrap/>
            <w:vAlign w:val="center"/>
            <w:hideMark/>
          </w:tcPr>
          <w:p w14:paraId="3542AF8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242843,613</w:t>
            </w:r>
          </w:p>
        </w:tc>
      </w:tr>
      <w:tr w:rsidR="00E32BC2" w:rsidRPr="00E32BC2" w14:paraId="5005E5C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EBE9BC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906" w:type="pct"/>
            <w:noWrap/>
            <w:vAlign w:val="center"/>
            <w:hideMark/>
          </w:tcPr>
          <w:p w14:paraId="216B3D7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306415,5323</w:t>
            </w:r>
          </w:p>
        </w:tc>
        <w:tc>
          <w:tcPr>
            <w:tcW w:w="1906" w:type="pct"/>
            <w:noWrap/>
            <w:vAlign w:val="center"/>
            <w:hideMark/>
          </w:tcPr>
          <w:p w14:paraId="2A21069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242840,5195</w:t>
            </w:r>
          </w:p>
        </w:tc>
      </w:tr>
      <w:tr w:rsidR="00E32BC2" w:rsidRPr="00E32BC2" w14:paraId="6AB7774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D4DF6B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906" w:type="pct"/>
            <w:noWrap/>
            <w:vAlign w:val="center"/>
            <w:hideMark/>
          </w:tcPr>
          <w:p w14:paraId="02FE8D0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306395,1135</w:t>
            </w:r>
          </w:p>
        </w:tc>
        <w:tc>
          <w:tcPr>
            <w:tcW w:w="1906" w:type="pct"/>
            <w:noWrap/>
            <w:vAlign w:val="center"/>
            <w:hideMark/>
          </w:tcPr>
          <w:p w14:paraId="7A74B7A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242806,7532</w:t>
            </w:r>
          </w:p>
        </w:tc>
      </w:tr>
      <w:tr w:rsidR="00E32BC2" w:rsidRPr="00E32BC2" w14:paraId="0468C2A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B67293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906" w:type="pct"/>
            <w:noWrap/>
            <w:vAlign w:val="center"/>
            <w:hideMark/>
          </w:tcPr>
          <w:p w14:paraId="5FA5280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306353,4506</w:t>
            </w:r>
          </w:p>
        </w:tc>
        <w:tc>
          <w:tcPr>
            <w:tcW w:w="1906" w:type="pct"/>
            <w:noWrap/>
            <w:vAlign w:val="center"/>
            <w:hideMark/>
          </w:tcPr>
          <w:p w14:paraId="5DFE6B5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242736,6297</w:t>
            </w:r>
          </w:p>
        </w:tc>
      </w:tr>
      <w:tr w:rsidR="00E32BC2" w:rsidRPr="00E32BC2" w14:paraId="2B3971E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20100B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06" w:type="pct"/>
            <w:noWrap/>
            <w:vAlign w:val="center"/>
            <w:hideMark/>
          </w:tcPr>
          <w:p w14:paraId="3B84A00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306332,1419</w:t>
            </w:r>
          </w:p>
        </w:tc>
        <w:tc>
          <w:tcPr>
            <w:tcW w:w="1906" w:type="pct"/>
            <w:noWrap/>
            <w:vAlign w:val="center"/>
            <w:hideMark/>
          </w:tcPr>
          <w:p w14:paraId="69FD086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242700,5294</w:t>
            </w:r>
          </w:p>
        </w:tc>
      </w:tr>
      <w:tr w:rsidR="00E32BC2" w:rsidRPr="00E32BC2" w14:paraId="48B5EF8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5D2794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906" w:type="pct"/>
            <w:noWrap/>
            <w:vAlign w:val="center"/>
            <w:hideMark/>
          </w:tcPr>
          <w:p w14:paraId="0682E5D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306289,2288</w:t>
            </w:r>
          </w:p>
        </w:tc>
        <w:tc>
          <w:tcPr>
            <w:tcW w:w="1906" w:type="pct"/>
            <w:noWrap/>
            <w:vAlign w:val="center"/>
            <w:hideMark/>
          </w:tcPr>
          <w:p w14:paraId="66B8558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242644,2265</w:t>
            </w:r>
          </w:p>
        </w:tc>
      </w:tr>
      <w:tr w:rsidR="00E32BC2" w:rsidRPr="00E32BC2" w14:paraId="5CA877D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6B25BC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06" w:type="pct"/>
            <w:noWrap/>
            <w:vAlign w:val="center"/>
            <w:hideMark/>
          </w:tcPr>
          <w:p w14:paraId="03774C9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306221,8899</w:t>
            </w:r>
          </w:p>
        </w:tc>
        <w:tc>
          <w:tcPr>
            <w:tcW w:w="1906" w:type="pct"/>
            <w:noWrap/>
            <w:vAlign w:val="center"/>
            <w:hideMark/>
          </w:tcPr>
          <w:p w14:paraId="12C2F7C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242555,2013</w:t>
            </w:r>
          </w:p>
        </w:tc>
      </w:tr>
      <w:tr w:rsidR="00E32BC2" w:rsidRPr="00E32BC2" w14:paraId="72AACABD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60A582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06" w:type="pct"/>
            <w:noWrap/>
            <w:vAlign w:val="center"/>
            <w:hideMark/>
          </w:tcPr>
          <w:p w14:paraId="15E5DE3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306119,0484</w:t>
            </w:r>
          </w:p>
        </w:tc>
        <w:tc>
          <w:tcPr>
            <w:tcW w:w="1906" w:type="pct"/>
            <w:noWrap/>
            <w:vAlign w:val="center"/>
            <w:hideMark/>
          </w:tcPr>
          <w:p w14:paraId="2E89AC7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242417,5448</w:t>
            </w:r>
          </w:p>
        </w:tc>
      </w:tr>
      <w:tr w:rsidR="00E32BC2" w:rsidRPr="00E32BC2" w14:paraId="6AFCE79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D30AF9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06" w:type="pct"/>
            <w:noWrap/>
            <w:vAlign w:val="center"/>
            <w:hideMark/>
          </w:tcPr>
          <w:p w14:paraId="6FCE1D1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306063,6475</w:t>
            </w:r>
          </w:p>
        </w:tc>
        <w:tc>
          <w:tcPr>
            <w:tcW w:w="1906" w:type="pct"/>
            <w:noWrap/>
            <w:vAlign w:val="center"/>
            <w:hideMark/>
          </w:tcPr>
          <w:p w14:paraId="513EA2E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242349,4213</w:t>
            </w:r>
          </w:p>
        </w:tc>
      </w:tr>
      <w:tr w:rsidR="00E32BC2" w:rsidRPr="00E32BC2" w14:paraId="6B9798E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34E4E8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6" w:type="pct"/>
            <w:noWrap/>
            <w:vAlign w:val="center"/>
            <w:hideMark/>
          </w:tcPr>
          <w:p w14:paraId="6E263DA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305980,364</w:t>
            </w:r>
          </w:p>
        </w:tc>
        <w:tc>
          <w:tcPr>
            <w:tcW w:w="1906" w:type="pct"/>
            <w:noWrap/>
            <w:vAlign w:val="center"/>
            <w:hideMark/>
          </w:tcPr>
          <w:p w14:paraId="4C18B9A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242243,1399</w:t>
            </w:r>
          </w:p>
        </w:tc>
      </w:tr>
      <w:tr w:rsidR="00E32BC2" w:rsidRPr="00E32BC2" w14:paraId="4B97C93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1D2CB1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906" w:type="pct"/>
            <w:noWrap/>
            <w:vAlign w:val="center"/>
            <w:hideMark/>
          </w:tcPr>
          <w:p w14:paraId="7EC4EE2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305939,3289</w:t>
            </w:r>
          </w:p>
        </w:tc>
        <w:tc>
          <w:tcPr>
            <w:tcW w:w="1906" w:type="pct"/>
            <w:noWrap/>
            <w:vAlign w:val="center"/>
            <w:hideMark/>
          </w:tcPr>
          <w:p w14:paraId="63F1BAC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242194,8725</w:t>
            </w:r>
          </w:p>
        </w:tc>
      </w:tr>
      <w:tr w:rsidR="00E32BC2" w:rsidRPr="00E32BC2" w14:paraId="4427235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90E7FF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906" w:type="pct"/>
            <w:noWrap/>
            <w:vAlign w:val="center"/>
            <w:hideMark/>
          </w:tcPr>
          <w:p w14:paraId="5C5124A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305890,2789</w:t>
            </w:r>
          </w:p>
        </w:tc>
        <w:tc>
          <w:tcPr>
            <w:tcW w:w="1906" w:type="pct"/>
            <w:noWrap/>
            <w:vAlign w:val="center"/>
            <w:hideMark/>
          </w:tcPr>
          <w:p w14:paraId="2FF77A9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242131,2225</w:t>
            </w:r>
          </w:p>
        </w:tc>
      </w:tr>
      <w:tr w:rsidR="00E32BC2" w:rsidRPr="00E32BC2" w14:paraId="6DE9909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C8284D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906" w:type="pct"/>
            <w:noWrap/>
            <w:vAlign w:val="center"/>
            <w:hideMark/>
          </w:tcPr>
          <w:p w14:paraId="262ED83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305865,4727</w:t>
            </w:r>
          </w:p>
        </w:tc>
        <w:tc>
          <w:tcPr>
            <w:tcW w:w="1906" w:type="pct"/>
            <w:noWrap/>
            <w:vAlign w:val="center"/>
            <w:hideMark/>
          </w:tcPr>
          <w:p w14:paraId="6E2A757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242094,0029</w:t>
            </w:r>
          </w:p>
        </w:tc>
      </w:tr>
      <w:tr w:rsidR="00E32BC2" w:rsidRPr="00E32BC2" w14:paraId="341A18C1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45C4DB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06" w:type="pct"/>
            <w:noWrap/>
            <w:vAlign w:val="center"/>
            <w:hideMark/>
          </w:tcPr>
          <w:p w14:paraId="541E382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305864,077</w:t>
            </w:r>
          </w:p>
        </w:tc>
        <w:tc>
          <w:tcPr>
            <w:tcW w:w="1906" w:type="pct"/>
            <w:noWrap/>
            <w:vAlign w:val="center"/>
            <w:hideMark/>
          </w:tcPr>
          <w:p w14:paraId="265C0AE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242091,9088</w:t>
            </w:r>
          </w:p>
        </w:tc>
      </w:tr>
      <w:tr w:rsidR="00E32BC2" w:rsidRPr="00E32BC2" w14:paraId="0C0BC86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83474B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06" w:type="pct"/>
            <w:noWrap/>
            <w:vAlign w:val="center"/>
            <w:hideMark/>
          </w:tcPr>
          <w:p w14:paraId="3F6F3B3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305880,5736</w:t>
            </w:r>
          </w:p>
        </w:tc>
        <w:tc>
          <w:tcPr>
            <w:tcW w:w="1906" w:type="pct"/>
            <w:noWrap/>
            <w:vAlign w:val="center"/>
            <w:hideMark/>
          </w:tcPr>
          <w:p w14:paraId="293FB4E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242084,7059</w:t>
            </w:r>
          </w:p>
        </w:tc>
      </w:tr>
      <w:tr w:rsidR="00E32BC2" w:rsidRPr="00E32BC2" w14:paraId="1694B8E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B14D48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06" w:type="pct"/>
            <w:noWrap/>
            <w:vAlign w:val="center"/>
            <w:hideMark/>
          </w:tcPr>
          <w:p w14:paraId="29299A6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305898,0155</w:t>
            </w:r>
          </w:p>
        </w:tc>
        <w:tc>
          <w:tcPr>
            <w:tcW w:w="1906" w:type="pct"/>
            <w:noWrap/>
            <w:vAlign w:val="center"/>
            <w:hideMark/>
          </w:tcPr>
          <w:p w14:paraId="3C15421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242077,2668</w:t>
            </w:r>
          </w:p>
        </w:tc>
      </w:tr>
      <w:tr w:rsidR="00E32BC2" w:rsidRPr="00E32BC2" w14:paraId="59BE119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28571B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906" w:type="pct"/>
            <w:noWrap/>
            <w:vAlign w:val="center"/>
            <w:hideMark/>
          </w:tcPr>
          <w:p w14:paraId="3469765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305970,9993</w:t>
            </w:r>
          </w:p>
        </w:tc>
        <w:tc>
          <w:tcPr>
            <w:tcW w:w="1906" w:type="pct"/>
            <w:noWrap/>
            <w:vAlign w:val="center"/>
            <w:hideMark/>
          </w:tcPr>
          <w:p w14:paraId="4CEDCC2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242047,5959</w:t>
            </w:r>
          </w:p>
        </w:tc>
      </w:tr>
      <w:tr w:rsidR="00E32BC2" w:rsidRPr="00E32BC2" w14:paraId="0E26030A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BB5BFB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06" w:type="pct"/>
            <w:noWrap/>
            <w:vAlign w:val="center"/>
            <w:hideMark/>
          </w:tcPr>
          <w:p w14:paraId="3689DFD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305995,428</w:t>
            </w:r>
          </w:p>
        </w:tc>
        <w:tc>
          <w:tcPr>
            <w:tcW w:w="1906" w:type="pct"/>
            <w:noWrap/>
            <w:vAlign w:val="center"/>
            <w:hideMark/>
          </w:tcPr>
          <w:p w14:paraId="625C689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242037,9925</w:t>
            </w:r>
          </w:p>
        </w:tc>
      </w:tr>
      <w:tr w:rsidR="00E32BC2" w:rsidRPr="00E32BC2" w14:paraId="00A4F44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34F4C5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06" w:type="pct"/>
            <w:noWrap/>
            <w:vAlign w:val="center"/>
            <w:hideMark/>
          </w:tcPr>
          <w:p w14:paraId="743121F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306026,0744</w:t>
            </w:r>
          </w:p>
        </w:tc>
        <w:tc>
          <w:tcPr>
            <w:tcW w:w="1906" w:type="pct"/>
            <w:noWrap/>
            <w:vAlign w:val="center"/>
            <w:hideMark/>
          </w:tcPr>
          <w:p w14:paraId="1BF0D19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242025,9449</w:t>
            </w:r>
          </w:p>
        </w:tc>
      </w:tr>
      <w:tr w:rsidR="00E32BC2" w:rsidRPr="00E32BC2" w14:paraId="557ECD0D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33D307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906" w:type="pct"/>
            <w:noWrap/>
            <w:vAlign w:val="center"/>
            <w:hideMark/>
          </w:tcPr>
          <w:p w14:paraId="6D7A620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306044,3595</w:t>
            </w:r>
          </w:p>
        </w:tc>
        <w:tc>
          <w:tcPr>
            <w:tcW w:w="1906" w:type="pct"/>
            <w:noWrap/>
            <w:vAlign w:val="center"/>
            <w:hideMark/>
          </w:tcPr>
          <w:p w14:paraId="0B0EE54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242018,7568</w:t>
            </w:r>
          </w:p>
        </w:tc>
      </w:tr>
      <w:tr w:rsidR="00E32BC2" w:rsidRPr="00E32BC2" w14:paraId="3D5C7EA4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C8D5A0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1906" w:type="pct"/>
            <w:noWrap/>
            <w:vAlign w:val="center"/>
            <w:hideMark/>
          </w:tcPr>
          <w:p w14:paraId="55C333A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306086,1247</w:t>
            </w:r>
          </w:p>
        </w:tc>
        <w:tc>
          <w:tcPr>
            <w:tcW w:w="1906" w:type="pct"/>
            <w:noWrap/>
            <w:vAlign w:val="center"/>
            <w:hideMark/>
          </w:tcPr>
          <w:p w14:paraId="3CA2672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242002,3382</w:t>
            </w:r>
          </w:p>
        </w:tc>
      </w:tr>
      <w:tr w:rsidR="00E32BC2" w:rsidRPr="00E32BC2" w14:paraId="561BFD3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0731EE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906" w:type="pct"/>
            <w:noWrap/>
            <w:vAlign w:val="center"/>
            <w:hideMark/>
          </w:tcPr>
          <w:p w14:paraId="7B74C4F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306136,2596</w:t>
            </w:r>
          </w:p>
        </w:tc>
        <w:tc>
          <w:tcPr>
            <w:tcW w:w="1906" w:type="pct"/>
            <w:noWrap/>
            <w:vAlign w:val="center"/>
            <w:hideMark/>
          </w:tcPr>
          <w:p w14:paraId="49B594D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241982,6293</w:t>
            </w:r>
          </w:p>
        </w:tc>
      </w:tr>
      <w:tr w:rsidR="00E32BC2" w:rsidRPr="00E32BC2" w14:paraId="189B2CA0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0ACDB2D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06" w:type="pct"/>
            <w:noWrap/>
            <w:vAlign w:val="center"/>
            <w:hideMark/>
          </w:tcPr>
          <w:p w14:paraId="1051F09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306139,2277</w:t>
            </w:r>
          </w:p>
        </w:tc>
        <w:tc>
          <w:tcPr>
            <w:tcW w:w="1906" w:type="pct"/>
            <w:noWrap/>
            <w:vAlign w:val="center"/>
            <w:hideMark/>
          </w:tcPr>
          <w:p w14:paraId="3287A39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241981,4625</w:t>
            </w:r>
          </w:p>
        </w:tc>
      </w:tr>
      <w:tr w:rsidR="00E32BC2" w:rsidRPr="00E32BC2" w14:paraId="1F58DFA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40BB10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06" w:type="pct"/>
            <w:noWrap/>
            <w:vAlign w:val="center"/>
            <w:hideMark/>
          </w:tcPr>
          <w:p w14:paraId="1F92DDD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306177,8623</w:t>
            </w:r>
          </w:p>
        </w:tc>
        <w:tc>
          <w:tcPr>
            <w:tcW w:w="1906" w:type="pct"/>
            <w:noWrap/>
            <w:vAlign w:val="center"/>
            <w:hideMark/>
          </w:tcPr>
          <w:p w14:paraId="60545BF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241965,9169</w:t>
            </w:r>
          </w:p>
        </w:tc>
      </w:tr>
      <w:tr w:rsidR="00E32BC2" w:rsidRPr="00E32BC2" w14:paraId="164B7C6E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F8A04F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06" w:type="pct"/>
            <w:noWrap/>
            <w:vAlign w:val="center"/>
            <w:hideMark/>
          </w:tcPr>
          <w:p w14:paraId="5CECF05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306244,7603</w:t>
            </w:r>
          </w:p>
        </w:tc>
        <w:tc>
          <w:tcPr>
            <w:tcW w:w="1906" w:type="pct"/>
            <w:noWrap/>
            <w:vAlign w:val="center"/>
            <w:hideMark/>
          </w:tcPr>
          <w:p w14:paraId="08CC079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241938,9633</w:t>
            </w:r>
          </w:p>
        </w:tc>
      </w:tr>
      <w:tr w:rsidR="00E32BC2" w:rsidRPr="00E32BC2" w14:paraId="3AEA570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8F13C4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06" w:type="pct"/>
            <w:noWrap/>
            <w:vAlign w:val="center"/>
            <w:hideMark/>
          </w:tcPr>
          <w:p w14:paraId="09A1A7F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306249,5917</w:t>
            </w:r>
          </w:p>
        </w:tc>
        <w:tc>
          <w:tcPr>
            <w:tcW w:w="1906" w:type="pct"/>
            <w:noWrap/>
            <w:vAlign w:val="center"/>
            <w:hideMark/>
          </w:tcPr>
          <w:p w14:paraId="19B4749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241937,0083</w:t>
            </w:r>
          </w:p>
        </w:tc>
      </w:tr>
      <w:tr w:rsidR="00E32BC2" w:rsidRPr="00E32BC2" w14:paraId="48BE0BBF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4B19263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06" w:type="pct"/>
            <w:noWrap/>
            <w:vAlign w:val="center"/>
            <w:hideMark/>
          </w:tcPr>
          <w:p w14:paraId="1EDB1BA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306273,0291</w:t>
            </w:r>
          </w:p>
        </w:tc>
        <w:tc>
          <w:tcPr>
            <w:tcW w:w="1906" w:type="pct"/>
            <w:noWrap/>
            <w:vAlign w:val="center"/>
            <w:hideMark/>
          </w:tcPr>
          <w:p w14:paraId="56C117E2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241927,5737</w:t>
            </w:r>
          </w:p>
        </w:tc>
      </w:tr>
      <w:tr w:rsidR="00E32BC2" w:rsidRPr="00E32BC2" w14:paraId="6F6FF90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DD585A3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906" w:type="pct"/>
            <w:noWrap/>
            <w:vAlign w:val="center"/>
            <w:hideMark/>
          </w:tcPr>
          <w:p w14:paraId="4374A39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306321,7375</w:t>
            </w:r>
          </w:p>
        </w:tc>
        <w:tc>
          <w:tcPr>
            <w:tcW w:w="1906" w:type="pct"/>
            <w:noWrap/>
            <w:vAlign w:val="center"/>
            <w:hideMark/>
          </w:tcPr>
          <w:p w14:paraId="6CB4CED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241907,8398</w:t>
            </w:r>
          </w:p>
        </w:tc>
      </w:tr>
      <w:tr w:rsidR="00E32BC2" w:rsidRPr="00E32BC2" w14:paraId="211593A5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5B1632D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06" w:type="pct"/>
            <w:noWrap/>
            <w:vAlign w:val="center"/>
            <w:hideMark/>
          </w:tcPr>
          <w:p w14:paraId="713682E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306382,655</w:t>
            </w:r>
          </w:p>
        </w:tc>
        <w:tc>
          <w:tcPr>
            <w:tcW w:w="1906" w:type="pct"/>
            <w:noWrap/>
            <w:vAlign w:val="center"/>
            <w:hideMark/>
          </w:tcPr>
          <w:p w14:paraId="53488B5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241883,9073</w:t>
            </w:r>
          </w:p>
        </w:tc>
      </w:tr>
      <w:tr w:rsidR="00E32BC2" w:rsidRPr="00E32BC2" w14:paraId="6664995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53CDE60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06" w:type="pct"/>
            <w:noWrap/>
            <w:vAlign w:val="center"/>
            <w:hideMark/>
          </w:tcPr>
          <w:p w14:paraId="1CFE6027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306435,1922</w:t>
            </w:r>
          </w:p>
        </w:tc>
        <w:tc>
          <w:tcPr>
            <w:tcW w:w="1906" w:type="pct"/>
            <w:noWrap/>
            <w:vAlign w:val="center"/>
            <w:hideMark/>
          </w:tcPr>
          <w:p w14:paraId="65BB883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241863,2671</w:t>
            </w:r>
          </w:p>
        </w:tc>
      </w:tr>
      <w:tr w:rsidR="00E32BC2" w:rsidRPr="00E32BC2" w14:paraId="7E435C1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C5B7AC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06" w:type="pct"/>
            <w:noWrap/>
            <w:vAlign w:val="center"/>
            <w:hideMark/>
          </w:tcPr>
          <w:p w14:paraId="1C819B1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306493,881</w:t>
            </w:r>
          </w:p>
        </w:tc>
        <w:tc>
          <w:tcPr>
            <w:tcW w:w="1906" w:type="pct"/>
            <w:noWrap/>
            <w:vAlign w:val="center"/>
            <w:hideMark/>
          </w:tcPr>
          <w:p w14:paraId="33271AFE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241840,2101</w:t>
            </w:r>
          </w:p>
        </w:tc>
      </w:tr>
      <w:tr w:rsidR="00E32BC2" w:rsidRPr="00E32BC2" w14:paraId="7611E119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7931963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06" w:type="pct"/>
            <w:noWrap/>
            <w:vAlign w:val="center"/>
            <w:hideMark/>
          </w:tcPr>
          <w:p w14:paraId="7E5C48CA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306564,6671</w:t>
            </w:r>
          </w:p>
        </w:tc>
        <w:tc>
          <w:tcPr>
            <w:tcW w:w="1906" w:type="pct"/>
            <w:noWrap/>
            <w:vAlign w:val="center"/>
            <w:hideMark/>
          </w:tcPr>
          <w:p w14:paraId="35616FFC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241812,6478</w:t>
            </w:r>
          </w:p>
        </w:tc>
      </w:tr>
      <w:tr w:rsidR="00E32BC2" w:rsidRPr="00E32BC2" w14:paraId="56F2990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6F5720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06" w:type="pct"/>
            <w:noWrap/>
            <w:vAlign w:val="center"/>
            <w:hideMark/>
          </w:tcPr>
          <w:p w14:paraId="3124000F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306603,8679</w:t>
            </w:r>
          </w:p>
        </w:tc>
        <w:tc>
          <w:tcPr>
            <w:tcW w:w="1906" w:type="pct"/>
            <w:noWrap/>
            <w:vAlign w:val="center"/>
            <w:hideMark/>
          </w:tcPr>
          <w:p w14:paraId="4D231BE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241796,3734</w:t>
            </w:r>
          </w:p>
        </w:tc>
      </w:tr>
      <w:tr w:rsidR="00E32BC2" w:rsidRPr="00E32BC2" w14:paraId="6DB3DC3C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33E5842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06" w:type="pct"/>
            <w:noWrap/>
            <w:vAlign w:val="center"/>
            <w:hideMark/>
          </w:tcPr>
          <w:p w14:paraId="070B8125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306731,1258</w:t>
            </w:r>
          </w:p>
        </w:tc>
        <w:tc>
          <w:tcPr>
            <w:tcW w:w="1906" w:type="pct"/>
            <w:noWrap/>
            <w:vAlign w:val="center"/>
            <w:hideMark/>
          </w:tcPr>
          <w:p w14:paraId="5F662C0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241745,3624</w:t>
            </w:r>
          </w:p>
        </w:tc>
      </w:tr>
      <w:tr w:rsidR="00E32BC2" w:rsidRPr="00E32BC2" w14:paraId="1E009273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2814E5E1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06" w:type="pct"/>
            <w:noWrap/>
            <w:vAlign w:val="center"/>
            <w:hideMark/>
          </w:tcPr>
          <w:p w14:paraId="44C3BAC9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306788,9711</w:t>
            </w:r>
          </w:p>
        </w:tc>
        <w:tc>
          <w:tcPr>
            <w:tcW w:w="1906" w:type="pct"/>
            <w:noWrap/>
            <w:vAlign w:val="center"/>
            <w:hideMark/>
          </w:tcPr>
          <w:p w14:paraId="23E186E4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241719,7658</w:t>
            </w:r>
          </w:p>
        </w:tc>
      </w:tr>
      <w:tr w:rsidR="00E32BC2" w:rsidRPr="00E32BC2" w14:paraId="777F38A2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16FF136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906" w:type="pct"/>
            <w:noWrap/>
            <w:vAlign w:val="center"/>
            <w:hideMark/>
          </w:tcPr>
          <w:p w14:paraId="52983726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306883,3739</w:t>
            </w:r>
          </w:p>
        </w:tc>
        <w:tc>
          <w:tcPr>
            <w:tcW w:w="1906" w:type="pct"/>
            <w:noWrap/>
            <w:vAlign w:val="center"/>
            <w:hideMark/>
          </w:tcPr>
          <w:p w14:paraId="348899C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241683,1165</w:t>
            </w:r>
          </w:p>
        </w:tc>
      </w:tr>
      <w:tr w:rsidR="00E32BC2" w:rsidRPr="00E32BC2" w14:paraId="49A46CE7" w14:textId="77777777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14:paraId="66AC8F8B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06" w:type="pct"/>
            <w:noWrap/>
            <w:vAlign w:val="center"/>
            <w:hideMark/>
          </w:tcPr>
          <w:p w14:paraId="050BA888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306932,7903</w:t>
            </w:r>
          </w:p>
        </w:tc>
        <w:tc>
          <w:tcPr>
            <w:tcW w:w="1906" w:type="pct"/>
            <w:noWrap/>
            <w:vAlign w:val="center"/>
            <w:hideMark/>
          </w:tcPr>
          <w:p w14:paraId="2B4D2580" w14:textId="77777777"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241663,9319</w:t>
            </w:r>
          </w:p>
        </w:tc>
      </w:tr>
    </w:tbl>
    <w:p w14:paraId="43F2A5BF" w14:textId="77777777" w:rsidR="00E32BC2" w:rsidRPr="00E32BC2" w:rsidRDefault="00E32BC2" w:rsidP="00E32BC2">
      <w:pPr>
        <w:suppressAutoHyphens/>
        <w:spacing w:after="0" w:line="360" w:lineRule="auto"/>
        <w:ind w:firstLine="851"/>
        <w:contextualSpacing/>
        <w:jc w:val="both"/>
        <w:rPr>
          <w:rFonts w:eastAsiaTheme="minorHAnsi"/>
          <w:iCs/>
          <w:color w:val="000000" w:themeColor="text1"/>
        </w:rPr>
        <w:sectPr w:rsidR="00E32BC2" w:rsidRPr="00E32BC2" w:rsidSect="00E32BC2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14:paraId="4ECD6355" w14:textId="77777777" w:rsidR="00DC1283" w:rsidRDefault="00DC1283" w:rsidP="00145B96">
      <w:pPr>
        <w:keepNext/>
        <w:spacing w:after="0" w:line="240" w:lineRule="auto"/>
        <w:jc w:val="center"/>
        <w:rPr>
          <w:b/>
          <w:bCs/>
          <w:color w:val="1F497D" w:themeColor="text2"/>
          <w:kern w:val="0"/>
          <w:sz w:val="20"/>
          <w:szCs w:val="20"/>
          <w:lang w:eastAsia="ru-RU"/>
        </w:rPr>
      </w:pPr>
    </w:p>
    <w:p w14:paraId="386890A4" w14:textId="77777777" w:rsidR="005F0DD8" w:rsidRPr="00A54879" w:rsidRDefault="008359F8" w:rsidP="008359F8">
      <w:pPr>
        <w:pStyle w:val="3"/>
        <w:keepLines w:val="0"/>
        <w:suppressAutoHyphens/>
        <w:spacing w:before="360" w:after="120" w:line="360" w:lineRule="auto"/>
        <w:ind w:left="1077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2" w:name="_Toc378669452"/>
      <w:r w:rsidRPr="00A54879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2.2.3 </w:t>
      </w:r>
      <w:r w:rsidR="005F0DD8" w:rsidRPr="00A54879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32"/>
    </w:p>
    <w:p w14:paraId="1E81B879" w14:textId="77777777" w:rsidR="00CB3076" w:rsidRPr="00A54879" w:rsidRDefault="00CB3076" w:rsidP="009F5419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33" w:name="_Toc268263727"/>
      <w:bookmarkStart w:id="34" w:name="_Toc298142858"/>
      <w:r w:rsidRPr="00A54879">
        <w:rPr>
          <w:color w:val="000000" w:themeColor="text1"/>
        </w:rPr>
        <w:t xml:space="preserve">Генеральным планом </w:t>
      </w:r>
      <w:r w:rsidR="003F0E86" w:rsidRPr="00A54879">
        <w:rPr>
          <w:color w:val="000000" w:themeColor="text1"/>
        </w:rPr>
        <w:t>муниципального образования</w:t>
      </w:r>
      <w:r w:rsidR="003F0E86" w:rsidRPr="00A54879">
        <w:rPr>
          <w:b/>
          <w:color w:val="000000" w:themeColor="text1"/>
        </w:rPr>
        <w:t xml:space="preserve"> </w:t>
      </w:r>
      <w:r w:rsidR="00167900">
        <w:rPr>
          <w:color w:val="000000" w:themeColor="text1"/>
        </w:rPr>
        <w:t>«</w:t>
      </w:r>
      <w:r w:rsidR="00E932CF">
        <w:rPr>
          <w:color w:val="000000" w:themeColor="text1"/>
        </w:rPr>
        <w:t>сельсовет Стальский</w:t>
      </w:r>
      <w:r w:rsidR="00167900">
        <w:rPr>
          <w:color w:val="000000" w:themeColor="text1"/>
        </w:rPr>
        <w:t>»</w:t>
      </w:r>
      <w:r w:rsidR="003F0E86" w:rsidRPr="00A54879">
        <w:rPr>
          <w:color w:val="000000" w:themeColor="text1"/>
        </w:rPr>
        <w:t xml:space="preserve"> </w:t>
      </w:r>
      <w:r w:rsidR="00E932CF">
        <w:rPr>
          <w:color w:val="000000" w:themeColor="text1"/>
        </w:rPr>
        <w:t>Кизилюртовс</w:t>
      </w:r>
      <w:r w:rsidR="003F0E86" w:rsidRPr="00A54879">
        <w:rPr>
          <w:color w:val="000000" w:themeColor="text1"/>
        </w:rPr>
        <w:t>кого района</w:t>
      </w:r>
      <w:r w:rsidR="00766ECC" w:rsidRPr="00A54879">
        <w:rPr>
          <w:iCs/>
          <w:color w:val="000000" w:themeColor="text1"/>
        </w:rPr>
        <w:t xml:space="preserve"> Республики Дагестан</w:t>
      </w:r>
      <w:r w:rsidRPr="00A54879">
        <w:rPr>
          <w:color w:val="000000" w:themeColor="text1"/>
        </w:rPr>
        <w:t xml:space="preserve"> устанавливается следующий перечень функциональных зон и параметров их планируемого развития (по видам):</w:t>
      </w:r>
    </w:p>
    <w:p w14:paraId="718ECC13" w14:textId="77777777" w:rsidR="00CB3076" w:rsidRPr="00A54879" w:rsidRDefault="00CB3076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градостроительного использования:</w:t>
      </w:r>
    </w:p>
    <w:p w14:paraId="0E37F81B" w14:textId="77777777" w:rsidR="00CB3076" w:rsidRPr="00A54879" w:rsidRDefault="002F08EF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 xml:space="preserve">Жилая </w:t>
      </w:r>
      <w:r w:rsidR="00F233E5" w:rsidRPr="00A54879">
        <w:rPr>
          <w:color w:val="000000" w:themeColor="text1"/>
        </w:rPr>
        <w:t>зона</w:t>
      </w:r>
      <w:r w:rsidR="00BB5500" w:rsidRPr="00A54879">
        <w:rPr>
          <w:color w:val="000000" w:themeColor="text1"/>
        </w:rPr>
        <w:t xml:space="preserve"> (Ж)</w:t>
      </w:r>
      <w:r w:rsidR="00C24161" w:rsidRPr="00A54879">
        <w:rPr>
          <w:color w:val="000000" w:themeColor="text1"/>
        </w:rPr>
        <w:t>;</w:t>
      </w:r>
    </w:p>
    <w:p w14:paraId="1435D963" w14:textId="77777777" w:rsidR="00CB3076" w:rsidRPr="00A54879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Общественно-деловая зона</w:t>
      </w:r>
      <w:r w:rsidR="00BB5500" w:rsidRPr="00A54879">
        <w:rPr>
          <w:color w:val="000000" w:themeColor="text1"/>
        </w:rPr>
        <w:t xml:space="preserve"> (О)</w:t>
      </w:r>
      <w:r w:rsidR="00C24161" w:rsidRPr="00A54879">
        <w:rPr>
          <w:color w:val="000000" w:themeColor="text1"/>
        </w:rPr>
        <w:t>;</w:t>
      </w:r>
    </w:p>
    <w:p w14:paraId="70E15991" w14:textId="77777777" w:rsidR="00C24161" w:rsidRPr="00A54879" w:rsidRDefault="00C24161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производственного использования</w:t>
      </w:r>
      <w:r w:rsidR="00BB5500" w:rsidRPr="00A54879">
        <w:rPr>
          <w:color w:val="000000" w:themeColor="text1"/>
        </w:rPr>
        <w:t xml:space="preserve"> (П)</w:t>
      </w:r>
      <w:r w:rsidRPr="00A54879">
        <w:rPr>
          <w:color w:val="000000" w:themeColor="text1"/>
        </w:rPr>
        <w:t>;</w:t>
      </w:r>
    </w:p>
    <w:p w14:paraId="10360F22" w14:textId="77777777" w:rsidR="00CB3076" w:rsidRPr="00A54879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инженерной и транспортной инфраструктуры</w:t>
      </w:r>
      <w:r w:rsidR="00BB5500" w:rsidRPr="00A54879">
        <w:rPr>
          <w:color w:val="000000" w:themeColor="text1"/>
        </w:rPr>
        <w:t xml:space="preserve"> (И-Т)</w:t>
      </w:r>
      <w:r w:rsidR="00C24161" w:rsidRPr="00A54879">
        <w:rPr>
          <w:color w:val="000000" w:themeColor="text1"/>
        </w:rPr>
        <w:t>;</w:t>
      </w:r>
    </w:p>
    <w:p w14:paraId="04EF3DC8" w14:textId="77777777" w:rsidR="00CB3076" w:rsidRPr="00A54879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сельскохозяйственного использования</w:t>
      </w:r>
      <w:r w:rsidR="00BB5500" w:rsidRPr="00A54879">
        <w:rPr>
          <w:color w:val="000000" w:themeColor="text1"/>
        </w:rPr>
        <w:t xml:space="preserve"> (Сх)</w:t>
      </w:r>
      <w:r w:rsidR="00C24161" w:rsidRPr="00A54879">
        <w:rPr>
          <w:color w:val="000000" w:themeColor="text1"/>
        </w:rPr>
        <w:t>;</w:t>
      </w:r>
    </w:p>
    <w:p w14:paraId="6921DE7F" w14:textId="77777777" w:rsidR="00CB3076" w:rsidRPr="00A54879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рекреационного назначения</w:t>
      </w:r>
      <w:r w:rsidR="00486795" w:rsidRPr="00A54879">
        <w:rPr>
          <w:color w:val="000000" w:themeColor="text1"/>
        </w:rPr>
        <w:t xml:space="preserve"> (Р)</w:t>
      </w:r>
      <w:r w:rsidR="00C24161" w:rsidRPr="00A54879">
        <w:rPr>
          <w:color w:val="000000" w:themeColor="text1"/>
        </w:rPr>
        <w:t>;</w:t>
      </w:r>
    </w:p>
    <w:p w14:paraId="53619ADB" w14:textId="77777777" w:rsidR="00CB3076" w:rsidRPr="00A54879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иного назначения (территория общего пользования).</w:t>
      </w:r>
    </w:p>
    <w:p w14:paraId="627EB2E6" w14:textId="77777777" w:rsidR="00F233E5" w:rsidRPr="00A54879" w:rsidRDefault="00490E62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инженерной и транспортной инфраструктуры</w:t>
      </w:r>
      <w:r w:rsidR="00C24161" w:rsidRPr="00A54879">
        <w:rPr>
          <w:color w:val="000000" w:themeColor="text1"/>
        </w:rPr>
        <w:t>.</w:t>
      </w:r>
    </w:p>
    <w:p w14:paraId="31A21E9C" w14:textId="77777777" w:rsidR="00452894" w:rsidRDefault="00C24161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сельскохозяйственного использования.</w:t>
      </w:r>
    </w:p>
    <w:p w14:paraId="337D2695" w14:textId="77777777" w:rsidR="008135A7" w:rsidRDefault="008135A7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Зона рекреационного назначения.</w:t>
      </w:r>
    </w:p>
    <w:p w14:paraId="633DE8C9" w14:textId="77777777" w:rsidR="008135A7" w:rsidRPr="00A54879" w:rsidRDefault="00174BCB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Зона специального назначения.</w:t>
      </w:r>
    </w:p>
    <w:p w14:paraId="59184BDF" w14:textId="77777777" w:rsidR="00887DE0" w:rsidRPr="00A54879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A54879">
        <w:rPr>
          <w:b/>
          <w:color w:val="000000" w:themeColor="text1"/>
        </w:rPr>
        <w:t>Генеральным планом</w:t>
      </w:r>
      <w:r w:rsidRPr="00A54879">
        <w:rPr>
          <w:b/>
          <w:i/>
          <w:color w:val="000000" w:themeColor="text1"/>
        </w:rPr>
        <w:t xml:space="preserve"> </w:t>
      </w:r>
      <w:r w:rsidRPr="00A54879">
        <w:rPr>
          <w:color w:val="000000" w:themeColor="text1"/>
        </w:rPr>
        <w:t>определено следующее функциональное назначение зон (по видам).</w:t>
      </w:r>
    </w:p>
    <w:p w14:paraId="14239696" w14:textId="77777777" w:rsidR="00C00938" w:rsidRDefault="00887DE0" w:rsidP="00C00938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caps/>
          <w:color w:val="000000" w:themeColor="text1"/>
        </w:rPr>
      </w:pPr>
      <w:r w:rsidRPr="00F703A1">
        <w:rPr>
          <w:b/>
          <w:caps/>
          <w:color w:val="000000" w:themeColor="text1"/>
        </w:rPr>
        <w:t xml:space="preserve">Зона градостроительного использования </w:t>
      </w:r>
    </w:p>
    <w:p w14:paraId="3454B389" w14:textId="77777777" w:rsidR="00887DE0" w:rsidRPr="00F703A1" w:rsidRDefault="00887DE0" w:rsidP="00C00938">
      <w:pPr>
        <w:keepNext/>
        <w:widowControl w:val="0"/>
        <w:suppressAutoHyphens/>
        <w:spacing w:after="0" w:line="360" w:lineRule="auto"/>
        <w:ind w:firstLine="851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t>Жилая зона (Ж)</w:t>
      </w:r>
    </w:p>
    <w:p w14:paraId="30786DB4" w14:textId="77777777"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 xml:space="preserve"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</w:t>
      </w:r>
      <w:r w:rsidRPr="00F703A1">
        <w:rPr>
          <w:color w:val="000000" w:themeColor="text1"/>
        </w:rPr>
        <w:lastRenderedPageBreak/>
        <w:t>и иных объектов, связанных с проживанием граждан и не оказывающих негативного 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14:paraId="1715718D" w14:textId="77777777" w:rsidR="00887DE0" w:rsidRPr="004C13D8" w:rsidRDefault="00887DE0" w:rsidP="004C13D8">
      <w:pPr>
        <w:keepNext/>
        <w:widowControl w:val="0"/>
        <w:suppressAutoHyphens/>
        <w:spacing w:line="240" w:lineRule="auto"/>
        <w:ind w:firstLine="851"/>
        <w:rPr>
          <w:color w:val="000000" w:themeColor="text1"/>
        </w:rPr>
      </w:pPr>
      <w:r w:rsidRPr="004C13D8">
        <w:rPr>
          <w:color w:val="000000" w:themeColor="text1"/>
        </w:rPr>
        <w:t xml:space="preserve">Нормативные показатели плотности застройки участков жилой зоны: </w:t>
      </w:r>
    </w:p>
    <w:p w14:paraId="2CB1FBED" w14:textId="77777777" w:rsidR="00887DE0" w:rsidRPr="004C13D8" w:rsidRDefault="004C13D8" w:rsidP="004C13D8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887DE0" w:rsidRPr="00F703A1">
        <w:rPr>
          <w:color w:val="000000" w:themeColor="text1"/>
        </w:rPr>
        <w:t xml:space="preserve">оэффициент застройки </w:t>
      </w:r>
      <w:r>
        <w:rPr>
          <w:color w:val="000000" w:themeColor="text1"/>
        </w:rPr>
        <w:t>–</w:t>
      </w:r>
      <w:r w:rsidR="00887DE0" w:rsidRPr="00F703A1">
        <w:rPr>
          <w:color w:val="000000" w:themeColor="text1"/>
        </w:rPr>
        <w:t xml:space="preserve"> </w:t>
      </w:r>
      <w:r w:rsidR="00887DE0" w:rsidRPr="004C13D8">
        <w:rPr>
          <w:color w:val="000000" w:themeColor="text1"/>
        </w:rPr>
        <w:t xml:space="preserve">0,2-0,6; </w:t>
      </w:r>
    </w:p>
    <w:p w14:paraId="431A746F" w14:textId="77777777" w:rsidR="00887DE0" w:rsidRPr="004C13D8" w:rsidRDefault="004C13D8" w:rsidP="004C13D8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887DE0" w:rsidRPr="00F703A1">
        <w:rPr>
          <w:color w:val="000000" w:themeColor="text1"/>
        </w:rPr>
        <w:t xml:space="preserve">оэффициент плотности застройки </w:t>
      </w:r>
      <w:r>
        <w:rPr>
          <w:color w:val="000000" w:themeColor="text1"/>
        </w:rPr>
        <w:t>–</w:t>
      </w:r>
      <w:r w:rsidR="00887DE0" w:rsidRPr="00F703A1">
        <w:rPr>
          <w:color w:val="000000" w:themeColor="text1"/>
        </w:rPr>
        <w:t xml:space="preserve"> </w:t>
      </w:r>
      <w:r>
        <w:rPr>
          <w:color w:val="000000" w:themeColor="text1"/>
        </w:rPr>
        <w:t>0,4-1,2;</w:t>
      </w:r>
    </w:p>
    <w:p w14:paraId="68F1AF26" w14:textId="77777777" w:rsidR="00887DE0" w:rsidRPr="00F703A1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87DE0" w:rsidRPr="00F703A1">
        <w:rPr>
          <w:color w:val="000000" w:themeColor="text1"/>
        </w:rPr>
        <w:t>лотность населения для жилых</w:t>
      </w:r>
      <w:r>
        <w:rPr>
          <w:color w:val="000000" w:themeColor="text1"/>
        </w:rPr>
        <w:t xml:space="preserve"> зон составляет – 40-70 чел/га;</w:t>
      </w:r>
    </w:p>
    <w:p w14:paraId="1AD92311" w14:textId="77777777" w:rsidR="00887DE0" w:rsidRPr="00F703A1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887DE0" w:rsidRPr="00F703A1">
        <w:rPr>
          <w:color w:val="000000" w:themeColor="text1"/>
        </w:rPr>
        <w:t>аксимальная и средняя этажность: индивиду</w:t>
      </w:r>
      <w:r w:rsidR="00F703A1">
        <w:rPr>
          <w:color w:val="000000" w:themeColor="text1"/>
        </w:rPr>
        <w:t>альная застройки включая цоколь </w:t>
      </w:r>
      <w:r w:rsidR="00887DE0" w:rsidRPr="00F703A1">
        <w:rPr>
          <w:color w:val="000000" w:themeColor="text1"/>
        </w:rPr>
        <w:t xml:space="preserve">– 4 этажа. </w:t>
      </w:r>
    </w:p>
    <w:p w14:paraId="172309FC" w14:textId="77777777" w:rsidR="00887DE0" w:rsidRPr="002C564C" w:rsidRDefault="00887DE0" w:rsidP="00887DE0">
      <w:pPr>
        <w:pStyle w:val="af9"/>
        <w:widowControl w:val="0"/>
        <w:suppressAutoHyphens/>
        <w:spacing w:after="0" w:line="360" w:lineRule="auto"/>
        <w:jc w:val="both"/>
        <w:rPr>
          <w:color w:val="1F497D" w:themeColor="text2"/>
        </w:rPr>
      </w:pPr>
    </w:p>
    <w:p w14:paraId="3642D4FA" w14:textId="77777777" w:rsidR="00887DE0" w:rsidRPr="00F703A1" w:rsidRDefault="00887DE0" w:rsidP="00B2628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t>Общественно-деловая зона (О)</w:t>
      </w:r>
    </w:p>
    <w:p w14:paraId="3CF138C9" w14:textId="77777777"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14:paraId="0D1C592E" w14:textId="77777777" w:rsidR="00887DE0" w:rsidRPr="004C13D8" w:rsidRDefault="00887DE0" w:rsidP="00F703A1">
      <w:pPr>
        <w:keepNext/>
        <w:keepLines/>
        <w:spacing w:after="0" w:line="360" w:lineRule="auto"/>
        <w:ind w:firstLine="851"/>
        <w:jc w:val="both"/>
        <w:rPr>
          <w:color w:val="000000" w:themeColor="text1"/>
        </w:rPr>
      </w:pPr>
      <w:r w:rsidRPr="004C13D8">
        <w:rPr>
          <w:color w:val="000000" w:themeColor="text1"/>
        </w:rPr>
        <w:t xml:space="preserve">Нормативные показатели плотности застройки участков общественно- деловой зоны: </w:t>
      </w:r>
    </w:p>
    <w:p w14:paraId="1395EB3E" w14:textId="77777777" w:rsidR="00887DE0" w:rsidRPr="00F703A1" w:rsidRDefault="004C13D8" w:rsidP="00B2628B">
      <w:pPr>
        <w:pStyle w:val="af9"/>
        <w:keepNext/>
        <w:keepLines/>
        <w:numPr>
          <w:ilvl w:val="0"/>
          <w:numId w:val="4"/>
        </w:numPr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887DE0" w:rsidRPr="00F703A1">
        <w:rPr>
          <w:color w:val="000000" w:themeColor="text1"/>
        </w:rPr>
        <w:t>оэффициент застройки</w:t>
      </w:r>
      <w:r w:rsidR="00F703A1">
        <w:rPr>
          <w:color w:val="000000" w:themeColor="text1"/>
        </w:rPr>
        <w:t xml:space="preserve"> –</w:t>
      </w:r>
      <w:r w:rsidR="00887DE0" w:rsidRPr="00F703A1">
        <w:rPr>
          <w:color w:val="000000" w:themeColor="text1"/>
        </w:rPr>
        <w:t xml:space="preserve"> 0,8-1; </w:t>
      </w:r>
    </w:p>
    <w:p w14:paraId="796E5F78" w14:textId="77777777" w:rsidR="00887DE0" w:rsidRPr="00F703A1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887DE0" w:rsidRPr="00F703A1">
        <w:rPr>
          <w:color w:val="000000" w:themeColor="text1"/>
        </w:rPr>
        <w:t>оэффициент плотности застройки – 2,4-3;</w:t>
      </w:r>
    </w:p>
    <w:p w14:paraId="1A517668" w14:textId="77777777" w:rsidR="00887DE0" w:rsidRPr="00F703A1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887DE0" w:rsidRPr="00F703A1">
        <w:rPr>
          <w:color w:val="000000" w:themeColor="text1"/>
        </w:rPr>
        <w:t>аксимальная и средняя этажность</w:t>
      </w:r>
      <w:r w:rsidR="00F703A1">
        <w:rPr>
          <w:color w:val="000000" w:themeColor="text1"/>
        </w:rPr>
        <w:t xml:space="preserve"> –</w:t>
      </w:r>
      <w:r w:rsidR="00887DE0" w:rsidRPr="00F703A1">
        <w:rPr>
          <w:color w:val="000000" w:themeColor="text1"/>
        </w:rPr>
        <w:t xml:space="preserve"> 5 этажей. </w:t>
      </w:r>
    </w:p>
    <w:p w14:paraId="42383857" w14:textId="77777777" w:rsidR="00887DE0" w:rsidRPr="002C564C" w:rsidRDefault="00887DE0" w:rsidP="00887DE0">
      <w:pPr>
        <w:pStyle w:val="af9"/>
        <w:widowControl w:val="0"/>
        <w:suppressAutoHyphens/>
        <w:spacing w:after="0" w:line="240" w:lineRule="auto"/>
        <w:ind w:left="0"/>
        <w:jc w:val="both"/>
        <w:rPr>
          <w:color w:val="1F497D" w:themeColor="text2"/>
        </w:rPr>
      </w:pPr>
    </w:p>
    <w:p w14:paraId="01D6432B" w14:textId="77777777" w:rsidR="00887DE0" w:rsidRPr="00F703A1" w:rsidRDefault="00887DE0" w:rsidP="00B2628B">
      <w:pPr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t>Зона производственного использования (П)</w:t>
      </w:r>
    </w:p>
    <w:p w14:paraId="13DB68C5" w14:textId="77777777"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 w:rsidR="00BB4C83" w:rsidRPr="00F703A1">
        <w:rPr>
          <w:color w:val="000000" w:themeColor="text1"/>
        </w:rPr>
        <w:t xml:space="preserve"> в границах населенных пунктов</w:t>
      </w:r>
      <w:r w:rsidRPr="00F703A1">
        <w:rPr>
          <w:color w:val="000000" w:themeColor="text1"/>
        </w:rPr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14:paraId="634EFE1F" w14:textId="77777777" w:rsidR="00E50FDE" w:rsidRDefault="00E50FDE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</w:p>
    <w:p w14:paraId="6877D0B6" w14:textId="77777777" w:rsidR="00C00938" w:rsidRDefault="00C00938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</w:p>
    <w:p w14:paraId="578ED412" w14:textId="77777777" w:rsidR="00C00938" w:rsidRPr="00F703A1" w:rsidRDefault="00C00938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</w:p>
    <w:p w14:paraId="1D6A9D58" w14:textId="77777777" w:rsidR="00887DE0" w:rsidRPr="002C564C" w:rsidRDefault="00887DE0" w:rsidP="00887DE0">
      <w:pPr>
        <w:pStyle w:val="af9"/>
        <w:widowControl w:val="0"/>
        <w:suppressAutoHyphens/>
        <w:spacing w:after="0" w:line="240" w:lineRule="auto"/>
        <w:ind w:left="0"/>
        <w:jc w:val="both"/>
        <w:rPr>
          <w:color w:val="1F497D" w:themeColor="text2"/>
        </w:rPr>
      </w:pPr>
    </w:p>
    <w:p w14:paraId="1E22F48A" w14:textId="77777777" w:rsidR="00887DE0" w:rsidRPr="00F703A1" w:rsidRDefault="00887DE0" w:rsidP="00B2628B">
      <w:pPr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lastRenderedPageBreak/>
        <w:t>Зона инженерной и транспортной инфраструктуры (И-Т)</w:t>
      </w:r>
    </w:p>
    <w:p w14:paraId="3E0C151F" w14:textId="77777777" w:rsidR="00887DE0" w:rsidRPr="00F703A1" w:rsidRDefault="00887DE0" w:rsidP="00887DE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инженерной и транспортной инфраструктуры предназначены для размещения и функционирования сооружений и коммуникаций железнодорожного, автомобильного, и других видов транспорта, а также для размещения инженерных сетей и сооружений.</w:t>
      </w:r>
    </w:p>
    <w:p w14:paraId="70930892" w14:textId="77777777" w:rsidR="00887DE0" w:rsidRPr="00F703A1" w:rsidRDefault="00887DE0" w:rsidP="00887DE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На территории зоны допускается размещение общественно-деловых объектов, связанных с обслуживанием данной зоны.</w:t>
      </w:r>
    </w:p>
    <w:p w14:paraId="53BCBFB9" w14:textId="77777777" w:rsidR="00887DE0" w:rsidRPr="002C564C" w:rsidRDefault="00887DE0" w:rsidP="00887DE0">
      <w:pPr>
        <w:suppressAutoHyphens/>
        <w:spacing w:after="0" w:line="240" w:lineRule="auto"/>
        <w:ind w:firstLine="851"/>
        <w:jc w:val="both"/>
        <w:rPr>
          <w:color w:val="1F497D" w:themeColor="text2"/>
        </w:rPr>
      </w:pPr>
    </w:p>
    <w:p w14:paraId="0B1411A0" w14:textId="77777777" w:rsidR="00887DE0" w:rsidRPr="00F703A1" w:rsidRDefault="00C93D16" w:rsidP="00B2628B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ind w:left="1570" w:hanging="357"/>
        <w:jc w:val="both"/>
        <w:rPr>
          <w:i/>
          <w:caps/>
          <w:color w:val="000000" w:themeColor="text1"/>
        </w:rPr>
      </w:pPr>
      <w:r>
        <w:rPr>
          <w:i/>
          <w:caps/>
          <w:color w:val="000000" w:themeColor="text1"/>
        </w:rPr>
        <w:t>Зона сельскохозяйственного исп</w:t>
      </w:r>
      <w:r w:rsidR="00887DE0" w:rsidRPr="00F703A1">
        <w:rPr>
          <w:i/>
          <w:caps/>
          <w:color w:val="000000" w:themeColor="text1"/>
        </w:rPr>
        <w:t>ользования (С</w:t>
      </w:r>
      <w:r w:rsidR="00A74B03" w:rsidRPr="00F703A1">
        <w:rPr>
          <w:i/>
          <w:caps/>
          <w:color w:val="000000" w:themeColor="text1"/>
        </w:rPr>
        <w:t>х</w:t>
      </w:r>
      <w:r w:rsidR="00887DE0" w:rsidRPr="00F703A1">
        <w:rPr>
          <w:i/>
          <w:caps/>
          <w:color w:val="000000" w:themeColor="text1"/>
        </w:rPr>
        <w:t>)</w:t>
      </w:r>
    </w:p>
    <w:p w14:paraId="1BF4CC71" w14:textId="77777777"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</w:t>
      </w:r>
      <w:r w:rsidR="00167900">
        <w:rPr>
          <w:color w:val="000000" w:themeColor="text1"/>
        </w:rPr>
        <w:t xml:space="preserve"> </w:t>
      </w:r>
      <w:r w:rsidRPr="00F703A1">
        <w:rPr>
          <w:color w:val="000000" w:themeColor="text1"/>
        </w:rPr>
        <w:t>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14:paraId="1953D010" w14:textId="77777777" w:rsidR="00C00938" w:rsidRPr="00F703A1" w:rsidRDefault="00C00938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</w:p>
    <w:p w14:paraId="3F61B474" w14:textId="77777777" w:rsidR="00887DE0" w:rsidRPr="00F703A1" w:rsidRDefault="00887DE0" w:rsidP="00B2628B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ind w:left="1570" w:hanging="357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t>Зона рекреационного назначения (Р)</w:t>
      </w:r>
    </w:p>
    <w:p w14:paraId="22549A4A" w14:textId="77777777"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14:paraId="22AFBBB0" w14:textId="77777777" w:rsidR="00887DE0" w:rsidRPr="002C564C" w:rsidRDefault="00887DE0" w:rsidP="00887DE0">
      <w:pPr>
        <w:widowControl w:val="0"/>
        <w:suppressAutoHyphens/>
        <w:spacing w:after="0" w:line="240" w:lineRule="auto"/>
        <w:ind w:left="1571"/>
        <w:jc w:val="both"/>
        <w:rPr>
          <w:i/>
          <w:caps/>
          <w:color w:val="1F497D" w:themeColor="text2"/>
        </w:rPr>
      </w:pPr>
    </w:p>
    <w:p w14:paraId="4AC00842" w14:textId="77777777" w:rsidR="00887DE0" w:rsidRPr="00F703A1" w:rsidRDefault="00887DE0" w:rsidP="00B2628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t>Зона иного назначения (территория общего пользования)</w:t>
      </w:r>
    </w:p>
    <w:p w14:paraId="4409A418" w14:textId="77777777"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14:paraId="40E8F793" w14:textId="77777777" w:rsidR="00061C3B" w:rsidRDefault="00061C3B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</w:p>
    <w:p w14:paraId="446E877C" w14:textId="77777777"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  <w:r w:rsidRPr="00F703A1">
        <w:rPr>
          <w:b/>
          <w:caps/>
          <w:color w:val="000000" w:themeColor="text1"/>
          <w:u w:val="single"/>
        </w:rPr>
        <w:t>Зона инженерной и транспортной инфраструктуры</w:t>
      </w:r>
    </w:p>
    <w:p w14:paraId="5F508C04" w14:textId="77777777"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 xml:space="preserve">Зона инженерной и транспортной инфраструктуры предназначены для размещения и функционирования сооружений и коммуникаций железнодорожных, автомобильных инфраструктур и сопутствующих объектов, а также объектов инженерной инфраструктуры. </w:t>
      </w:r>
    </w:p>
    <w:p w14:paraId="30186BD7" w14:textId="77777777" w:rsidR="00887DE0" w:rsidRPr="002C564C" w:rsidRDefault="00887DE0" w:rsidP="00887DE0">
      <w:pPr>
        <w:widowControl w:val="0"/>
        <w:suppressAutoHyphens/>
        <w:spacing w:after="0" w:line="240" w:lineRule="auto"/>
        <w:jc w:val="both"/>
        <w:rPr>
          <w:color w:val="1F497D" w:themeColor="text2"/>
        </w:rPr>
      </w:pPr>
    </w:p>
    <w:p w14:paraId="33EDF0A5" w14:textId="77777777" w:rsidR="00887DE0" w:rsidRPr="00F703A1" w:rsidRDefault="00887DE0" w:rsidP="007F1534">
      <w:pPr>
        <w:keepNext/>
        <w:keepLine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  <w:r w:rsidRPr="00F703A1">
        <w:rPr>
          <w:b/>
          <w:caps/>
          <w:color w:val="000000" w:themeColor="text1"/>
          <w:u w:val="single"/>
        </w:rPr>
        <w:lastRenderedPageBreak/>
        <w:t>Зона сельскохозяйственного использования</w:t>
      </w:r>
    </w:p>
    <w:p w14:paraId="4A35C61A" w14:textId="77777777" w:rsidR="00887DE0" w:rsidRPr="00F703A1" w:rsidRDefault="00887DE0" w:rsidP="007F1534">
      <w:pPr>
        <w:keepNext/>
        <w:keepLine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сельскохозяйственного использования предназначена для ведения подсобных 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14:paraId="0BFDBD53" w14:textId="77777777" w:rsidR="00B3411E" w:rsidRDefault="00B3411E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</w:p>
    <w:p w14:paraId="2054BF85" w14:textId="77777777" w:rsidR="00B3411E" w:rsidRPr="00457626" w:rsidRDefault="00B3411E" w:rsidP="006D38F3">
      <w:pPr>
        <w:keepNext/>
        <w:keepLine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рекреационного назначения</w:t>
      </w:r>
    </w:p>
    <w:p w14:paraId="6E4404CA" w14:textId="77777777" w:rsidR="00B3411E" w:rsidRPr="00457626" w:rsidRDefault="00B3411E" w:rsidP="006D38F3">
      <w:pPr>
        <w:keepNext/>
        <w:keepLines/>
        <w:spacing w:after="0" w:line="360" w:lineRule="auto"/>
        <w:ind w:firstLine="851"/>
        <w:jc w:val="both"/>
      </w:pPr>
      <w:r w:rsidRPr="00457626">
        <w:t>Рекреационные зоны предназначены для организации мест отдыха населения за чертой населенных пунктов и включают в себя леса, лесопарки, зоны кратковременного отдыха и иные особо охраняемые природные территории и объекты, в том числе относящиеся к землям общего пользования.</w:t>
      </w:r>
    </w:p>
    <w:p w14:paraId="4278B16B" w14:textId="77777777" w:rsidR="008B657A" w:rsidRDefault="008B657A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</w:p>
    <w:p w14:paraId="2B3B2F69" w14:textId="77777777" w:rsidR="008B657A" w:rsidRPr="008B657A" w:rsidRDefault="008B657A" w:rsidP="008B657A">
      <w:pPr>
        <w:keepNext/>
        <w:keepLine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  <w:r w:rsidRPr="008B657A">
        <w:rPr>
          <w:b/>
          <w:caps/>
          <w:color w:val="000000" w:themeColor="text1"/>
          <w:u w:val="single"/>
        </w:rPr>
        <w:t>З</w:t>
      </w:r>
      <w:r>
        <w:rPr>
          <w:b/>
          <w:caps/>
          <w:color w:val="000000" w:themeColor="text1"/>
          <w:u w:val="single"/>
        </w:rPr>
        <w:t>она специального назначения</w:t>
      </w:r>
    </w:p>
    <w:p w14:paraId="1896AB4F" w14:textId="77777777" w:rsidR="008B657A" w:rsidRPr="00F703A1" w:rsidRDefault="008B657A" w:rsidP="008B657A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14:paraId="6736B935" w14:textId="77777777" w:rsidR="00887DE0" w:rsidRPr="002C564C" w:rsidRDefault="00887DE0" w:rsidP="00887DE0">
      <w:pPr>
        <w:widowControl w:val="0"/>
        <w:suppressAutoHyphens/>
        <w:spacing w:after="0" w:line="240" w:lineRule="auto"/>
        <w:jc w:val="both"/>
        <w:rPr>
          <w:b/>
          <w:caps/>
          <w:color w:val="1F497D" w:themeColor="text2"/>
          <w:u w:val="single"/>
        </w:rPr>
      </w:pPr>
    </w:p>
    <w:p w14:paraId="396C1958" w14:textId="77777777" w:rsidR="00887DE0" w:rsidRPr="001400A0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1400A0">
        <w:rPr>
          <w:color w:val="000000" w:themeColor="text1"/>
        </w:rPr>
        <w:t xml:space="preserve">Границы функциональных зон с параметрами развития таких зон установлены на </w:t>
      </w:r>
      <w:r w:rsidR="00167900">
        <w:rPr>
          <w:color w:val="000000" w:themeColor="text1"/>
        </w:rPr>
        <w:t>«</w:t>
      </w:r>
      <w:r w:rsidRPr="001400A0">
        <w:rPr>
          <w:color w:val="000000" w:themeColor="text1"/>
        </w:rPr>
        <w:t>Карте функциональных зон</w:t>
      </w:r>
      <w:r w:rsidR="00167900">
        <w:rPr>
          <w:color w:val="000000" w:themeColor="text1"/>
        </w:rPr>
        <w:t>»</w:t>
      </w:r>
      <w:r w:rsidRPr="001400A0">
        <w:rPr>
          <w:color w:val="000000" w:themeColor="text1"/>
        </w:rPr>
        <w:t>.</w:t>
      </w:r>
    </w:p>
    <w:p w14:paraId="03151ED0" w14:textId="77777777" w:rsidR="00887DE0" w:rsidRPr="004A4D1B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A4D1B">
        <w:rPr>
          <w:color w:val="000000" w:themeColor="text1"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14:paraId="5C4BBCDF" w14:textId="77777777" w:rsidR="00887DE0" w:rsidRPr="004A4D1B" w:rsidRDefault="00887DE0" w:rsidP="00B2628B">
      <w:pPr>
        <w:keepNext/>
        <w:widowControl w:val="0"/>
        <w:numPr>
          <w:ilvl w:val="0"/>
          <w:numId w:val="5"/>
        </w:numPr>
        <w:suppressAutoHyphens/>
        <w:spacing w:after="0" w:line="360" w:lineRule="auto"/>
        <w:ind w:left="1570" w:hanging="357"/>
        <w:jc w:val="both"/>
        <w:rPr>
          <w:color w:val="000000" w:themeColor="text1"/>
          <w:u w:val="single"/>
        </w:rPr>
      </w:pPr>
      <w:r w:rsidRPr="004A4D1B">
        <w:rPr>
          <w:color w:val="000000" w:themeColor="text1"/>
          <w:u w:val="single"/>
        </w:rPr>
        <w:t xml:space="preserve">зона градостроительного использования </w:t>
      </w:r>
      <w:r w:rsidRPr="004A4D1B">
        <w:rPr>
          <w:color w:val="000000" w:themeColor="text1"/>
        </w:rPr>
        <w:t>–</w:t>
      </w:r>
      <w:r w:rsidR="001400A0" w:rsidRPr="004A4D1B">
        <w:rPr>
          <w:color w:val="000000" w:themeColor="text1"/>
        </w:rPr>
        <w:t xml:space="preserve"> </w:t>
      </w:r>
      <w:r w:rsidR="006D38F3">
        <w:rPr>
          <w:color w:val="000000" w:themeColor="text1"/>
        </w:rPr>
        <w:t>23</w:t>
      </w:r>
      <w:r w:rsidRPr="004A4D1B">
        <w:rPr>
          <w:color w:val="000000" w:themeColor="text1"/>
        </w:rPr>
        <w:t>%;</w:t>
      </w:r>
    </w:p>
    <w:p w14:paraId="60999067" w14:textId="77777777" w:rsidR="00887DE0" w:rsidRPr="004A4D1B" w:rsidRDefault="00887DE0" w:rsidP="00B2628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color w:val="000000" w:themeColor="text1"/>
          <w:u w:val="single"/>
        </w:rPr>
      </w:pPr>
      <w:r w:rsidRPr="004A4D1B">
        <w:rPr>
          <w:color w:val="000000" w:themeColor="text1"/>
          <w:u w:val="single"/>
        </w:rPr>
        <w:t>зона инженерной и транспортной инфраструктуры</w:t>
      </w:r>
      <w:r w:rsidRPr="004A4D1B">
        <w:rPr>
          <w:color w:val="000000" w:themeColor="text1"/>
        </w:rPr>
        <w:t xml:space="preserve"> – </w:t>
      </w:r>
      <w:r w:rsidR="006D38F3">
        <w:rPr>
          <w:color w:val="000000" w:themeColor="text1"/>
        </w:rPr>
        <w:t>0</w:t>
      </w:r>
      <w:r w:rsidR="00BF1AFE" w:rsidRPr="004A4D1B">
        <w:rPr>
          <w:color w:val="000000" w:themeColor="text1"/>
        </w:rPr>
        <w:t>,</w:t>
      </w:r>
      <w:r w:rsidR="006D38F3">
        <w:rPr>
          <w:color w:val="000000" w:themeColor="text1"/>
        </w:rPr>
        <w:t>2</w:t>
      </w:r>
      <w:r w:rsidRPr="004A4D1B">
        <w:rPr>
          <w:color w:val="000000" w:themeColor="text1"/>
        </w:rPr>
        <w:t>%;</w:t>
      </w:r>
    </w:p>
    <w:p w14:paraId="7E45A4A5" w14:textId="77777777" w:rsidR="00887DE0" w:rsidRPr="006D38F3" w:rsidRDefault="00887DE0" w:rsidP="00B2628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color w:val="000000" w:themeColor="text1"/>
          <w:u w:val="single"/>
        </w:rPr>
      </w:pPr>
      <w:r w:rsidRPr="004A4D1B">
        <w:rPr>
          <w:color w:val="000000" w:themeColor="text1"/>
          <w:u w:val="single"/>
        </w:rPr>
        <w:t>зона сельскохозяйственного использования</w:t>
      </w:r>
      <w:r w:rsidRPr="004A4D1B">
        <w:rPr>
          <w:color w:val="000000" w:themeColor="text1"/>
        </w:rPr>
        <w:t xml:space="preserve"> –</w:t>
      </w:r>
      <w:r w:rsidR="001400A0" w:rsidRPr="004A4D1B">
        <w:rPr>
          <w:color w:val="000000" w:themeColor="text1"/>
        </w:rPr>
        <w:t xml:space="preserve"> </w:t>
      </w:r>
      <w:r w:rsidR="006D38F3">
        <w:rPr>
          <w:color w:val="000000" w:themeColor="text1"/>
        </w:rPr>
        <w:t>76</w:t>
      </w:r>
      <w:r w:rsidRPr="004A4D1B">
        <w:rPr>
          <w:color w:val="000000" w:themeColor="text1"/>
        </w:rPr>
        <w:t>%</w:t>
      </w:r>
      <w:r w:rsidR="00E474E0">
        <w:rPr>
          <w:color w:val="000000" w:themeColor="text1"/>
        </w:rPr>
        <w:t>;</w:t>
      </w:r>
    </w:p>
    <w:p w14:paraId="50CA36FD" w14:textId="77777777" w:rsidR="006D38F3" w:rsidRPr="006D38F3" w:rsidRDefault="006D38F3" w:rsidP="006D38F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зона рекреационного назначения – 0,4%;</w:t>
      </w:r>
    </w:p>
    <w:p w14:paraId="78AC7B39" w14:textId="77777777" w:rsidR="00E474E0" w:rsidRPr="00E474E0" w:rsidRDefault="00E474E0" w:rsidP="00E474E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зона специального назначения – 0,</w:t>
      </w:r>
      <w:r w:rsidR="006D38F3">
        <w:rPr>
          <w:color w:val="000000" w:themeColor="text1"/>
          <w:u w:val="single"/>
        </w:rPr>
        <w:t>4</w:t>
      </w:r>
      <w:r>
        <w:rPr>
          <w:color w:val="000000" w:themeColor="text1"/>
          <w:u w:val="single"/>
        </w:rPr>
        <w:t>%.</w:t>
      </w:r>
    </w:p>
    <w:p w14:paraId="0C002874" w14:textId="77777777" w:rsidR="00887DE0" w:rsidRPr="002C564C" w:rsidRDefault="00887DE0" w:rsidP="00A74B03">
      <w:pPr>
        <w:widowControl w:val="0"/>
        <w:suppressAutoHyphens/>
        <w:spacing w:after="0" w:line="360" w:lineRule="auto"/>
        <w:jc w:val="both"/>
        <w:rPr>
          <w:b/>
          <w:color w:val="1F497D" w:themeColor="text2"/>
          <w:u w:val="single"/>
        </w:rPr>
      </w:pPr>
    </w:p>
    <w:p w14:paraId="7D1CAF99" w14:textId="77777777" w:rsidR="005F0DD8" w:rsidRDefault="005F0DD8" w:rsidP="00B2628B">
      <w:pPr>
        <w:pStyle w:val="2"/>
        <w:numPr>
          <w:ilvl w:val="1"/>
          <w:numId w:val="8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35" w:name="_Toc378669453"/>
      <w:r w:rsidRPr="006D76C2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развитию социально-экономической сферы</w:t>
      </w:r>
      <w:bookmarkEnd w:id="33"/>
      <w:bookmarkEnd w:id="34"/>
      <w:bookmarkEnd w:id="35"/>
    </w:p>
    <w:p w14:paraId="50896908" w14:textId="77777777" w:rsidR="006D76C2" w:rsidRPr="006D76C2" w:rsidRDefault="006D76C2" w:rsidP="006D76C2">
      <w:pPr>
        <w:rPr>
          <w:lang w:eastAsia="ru-RU"/>
        </w:rPr>
      </w:pPr>
    </w:p>
    <w:p w14:paraId="428F39D6" w14:textId="77777777" w:rsidR="005F0DD8" w:rsidRPr="006D76C2" w:rsidRDefault="005F0DD8" w:rsidP="00B2628B">
      <w:pPr>
        <w:pStyle w:val="3"/>
        <w:keepLines w:val="0"/>
        <w:numPr>
          <w:ilvl w:val="2"/>
          <w:numId w:val="8"/>
        </w:numPr>
        <w:suppressAutoHyphens/>
        <w:spacing w:before="0" w:line="360" w:lineRule="auto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6" w:name="_Toc378669454"/>
      <w:r w:rsidRPr="006D76C2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lastRenderedPageBreak/>
        <w:t>Развитие экономической сферы</w:t>
      </w:r>
      <w:bookmarkEnd w:id="36"/>
    </w:p>
    <w:p w14:paraId="0BAAB018" w14:textId="77777777" w:rsidR="005315A8" w:rsidRPr="006D76C2" w:rsidRDefault="005315A8" w:rsidP="005315A8">
      <w:pPr>
        <w:spacing w:after="0" w:line="360" w:lineRule="auto"/>
        <w:ind w:firstLine="851"/>
        <w:jc w:val="both"/>
        <w:rPr>
          <w:color w:val="000000" w:themeColor="text1"/>
        </w:rPr>
      </w:pPr>
      <w:r w:rsidRPr="006D76C2">
        <w:rPr>
          <w:color w:val="000000" w:themeColor="text1"/>
          <w:lang w:eastAsia="ru-RU"/>
        </w:rPr>
        <w:t xml:space="preserve">Определяющими направлениями экономики муниципального образования являются </w:t>
      </w:r>
      <w:r w:rsidRPr="006D76C2">
        <w:rPr>
          <w:color w:val="000000" w:themeColor="text1"/>
        </w:rPr>
        <w:t>сельское хозяйство и перерабатывающая</w:t>
      </w:r>
      <w:r w:rsidR="00167900">
        <w:rPr>
          <w:color w:val="000000" w:themeColor="text1"/>
        </w:rPr>
        <w:t xml:space="preserve"> </w:t>
      </w:r>
      <w:r w:rsidRPr="006D76C2">
        <w:rPr>
          <w:color w:val="000000" w:themeColor="text1"/>
        </w:rPr>
        <w:t>промышленность.</w:t>
      </w:r>
    </w:p>
    <w:p w14:paraId="2E324B08" w14:textId="77777777" w:rsidR="00B56D76" w:rsidRPr="008F55C7" w:rsidRDefault="00482A97" w:rsidP="00B56D76">
      <w:pPr>
        <w:pStyle w:val="af9"/>
        <w:keepNext/>
        <w:keepLines/>
        <w:tabs>
          <w:tab w:val="left" w:pos="1428"/>
        </w:tabs>
        <w:spacing w:after="0" w:line="360" w:lineRule="auto"/>
        <w:ind w:left="0" w:firstLine="851"/>
        <w:jc w:val="both"/>
        <w:rPr>
          <w:rFonts w:eastAsia="Times New Roman"/>
          <w:b/>
          <w:color w:val="000000" w:themeColor="text1"/>
          <w:lang w:eastAsia="ru-RU"/>
        </w:rPr>
      </w:pPr>
      <w:bookmarkStart w:id="37" w:name="_Toc268263730"/>
      <w:bookmarkStart w:id="38" w:name="_Toc298142861"/>
      <w:r>
        <w:rPr>
          <w:rFonts w:eastAsia="Times New Roman"/>
          <w:b/>
          <w:color w:val="000000" w:themeColor="text1"/>
          <w:lang w:eastAsia="ru-RU"/>
        </w:rPr>
        <w:t>П</w:t>
      </w:r>
      <w:r w:rsidR="00B56D76" w:rsidRPr="008F55C7">
        <w:rPr>
          <w:rFonts w:eastAsia="Times New Roman"/>
          <w:b/>
          <w:color w:val="000000" w:themeColor="text1"/>
          <w:lang w:eastAsia="ru-RU"/>
        </w:rPr>
        <w:t>роектом</w:t>
      </w:r>
      <w:r>
        <w:rPr>
          <w:rFonts w:eastAsia="Times New Roman"/>
          <w:b/>
          <w:color w:val="000000" w:themeColor="text1"/>
          <w:lang w:eastAsia="ru-RU"/>
        </w:rPr>
        <w:t xml:space="preserve"> по внесению изменений</w:t>
      </w:r>
      <w:r w:rsidR="00B56D76" w:rsidRPr="008F55C7">
        <w:rPr>
          <w:rFonts w:eastAsia="Times New Roman"/>
          <w:b/>
          <w:color w:val="000000" w:themeColor="text1"/>
          <w:lang w:eastAsia="ru-RU"/>
        </w:rPr>
        <w:t xml:space="preserve"> предусмотрено:</w:t>
      </w:r>
    </w:p>
    <w:p w14:paraId="5A75423A" w14:textId="77777777" w:rsidR="00B56D76" w:rsidRDefault="00B50409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строительство насосной станции</w:t>
      </w:r>
    </w:p>
    <w:p w14:paraId="5F7AA07B" w14:textId="77777777" w:rsidR="00B56D76" w:rsidRPr="008F55C7" w:rsidRDefault="00B50409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строительство мусоросортировочного комплекса</w:t>
      </w:r>
    </w:p>
    <w:p w14:paraId="7E6B80B9" w14:textId="77777777" w:rsidR="006D76C2" w:rsidRDefault="006D76C2" w:rsidP="0050134D">
      <w:pPr>
        <w:spacing w:after="0" w:line="360" w:lineRule="auto"/>
        <w:ind w:firstLine="851"/>
        <w:jc w:val="both"/>
        <w:rPr>
          <w:b/>
          <w:color w:val="000000" w:themeColor="text1"/>
        </w:rPr>
      </w:pPr>
    </w:p>
    <w:p w14:paraId="7D362493" w14:textId="77777777" w:rsidR="009C1F22" w:rsidRPr="006D76C2" w:rsidRDefault="009C1F22" w:rsidP="0050134D">
      <w:pPr>
        <w:spacing w:after="0" w:line="360" w:lineRule="auto"/>
        <w:ind w:firstLine="851"/>
        <w:jc w:val="both"/>
        <w:rPr>
          <w:b/>
          <w:color w:val="000000" w:themeColor="text1"/>
        </w:rPr>
      </w:pPr>
    </w:p>
    <w:p w14:paraId="212626D9" w14:textId="77777777" w:rsidR="005F0DD8" w:rsidRPr="006D76C2" w:rsidRDefault="005F0DD8" w:rsidP="00B2628B">
      <w:pPr>
        <w:pStyle w:val="3"/>
        <w:keepLines w:val="0"/>
        <w:numPr>
          <w:ilvl w:val="2"/>
          <w:numId w:val="8"/>
        </w:numPr>
        <w:suppressAutoHyphens/>
        <w:spacing w:before="0" w:line="360" w:lineRule="auto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9" w:name="_Toc378669455"/>
      <w:r w:rsidRPr="006D76C2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Жилищное строительство</w:t>
      </w:r>
      <w:bookmarkEnd w:id="37"/>
      <w:bookmarkEnd w:id="38"/>
      <w:bookmarkEnd w:id="39"/>
    </w:p>
    <w:p w14:paraId="4FAD07A8" w14:textId="77777777" w:rsidR="005F0DD8" w:rsidRPr="006D76C2" w:rsidRDefault="005F0DD8" w:rsidP="005E631B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6D76C2">
        <w:rPr>
          <w:color w:val="000000" w:themeColor="text1"/>
        </w:rPr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 w:rsidRPr="006D76C2">
        <w:rPr>
          <w:color w:val="000000" w:themeColor="text1"/>
        </w:rPr>
        <w:t>и</w:t>
      </w:r>
      <w:r w:rsidRPr="006D76C2">
        <w:rPr>
          <w:color w:val="000000" w:themeColor="text1"/>
        </w:rPr>
        <w:t xml:space="preserve">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6D76C2">
        <w:rPr>
          <w:color w:val="000000" w:themeColor="text1"/>
        </w:rPr>
        <w:t xml:space="preserve"> </w:t>
      </w:r>
      <w:r w:rsidR="00F05459" w:rsidRPr="006D76C2">
        <w:rPr>
          <w:color w:val="000000" w:themeColor="text1"/>
        </w:rPr>
        <w:t>Н</w:t>
      </w:r>
      <w:r w:rsidR="00514ED5" w:rsidRPr="006D76C2">
        <w:rPr>
          <w:color w:val="000000" w:themeColor="text1"/>
        </w:rPr>
        <w:t>епосредственно</w:t>
      </w:r>
      <w:r w:rsidR="00F05459" w:rsidRPr="006D76C2">
        <w:rPr>
          <w:color w:val="000000" w:themeColor="text1"/>
        </w:rPr>
        <w:t>е</w:t>
      </w:r>
      <w:r w:rsidR="00514ED5" w:rsidRPr="006D76C2">
        <w:rPr>
          <w:color w:val="000000" w:themeColor="text1"/>
        </w:rPr>
        <w:t xml:space="preserve"> выделени</w:t>
      </w:r>
      <w:r w:rsidR="00F05459" w:rsidRPr="006D76C2">
        <w:rPr>
          <w:color w:val="000000" w:themeColor="text1"/>
        </w:rPr>
        <w:t>е</w:t>
      </w:r>
      <w:r w:rsidR="00514ED5" w:rsidRPr="006D76C2">
        <w:rPr>
          <w:color w:val="000000" w:themeColor="text1"/>
        </w:rPr>
        <w:t xml:space="preserve"> участков </w:t>
      </w:r>
      <w:r w:rsidR="00EC34DC" w:rsidRPr="006D76C2">
        <w:rPr>
          <w:color w:val="000000" w:themeColor="text1"/>
        </w:rPr>
        <w:t>для</w:t>
      </w:r>
      <w:r w:rsidR="00514ED5" w:rsidRPr="006D76C2">
        <w:rPr>
          <w:color w:val="000000" w:themeColor="text1"/>
        </w:rPr>
        <w:t xml:space="preserve"> жилищного строительства должно осуществляться </w:t>
      </w:r>
      <w:r w:rsidR="00F05459" w:rsidRPr="006D76C2">
        <w:rPr>
          <w:color w:val="000000" w:themeColor="text1"/>
        </w:rPr>
        <w:t xml:space="preserve">на основании </w:t>
      </w:r>
      <w:r w:rsidR="00514ED5" w:rsidRPr="006D76C2">
        <w:rPr>
          <w:color w:val="000000" w:themeColor="text1"/>
        </w:rPr>
        <w:t>разработ</w:t>
      </w:r>
      <w:r w:rsidR="00F05459" w:rsidRPr="006D76C2">
        <w:rPr>
          <w:color w:val="000000" w:themeColor="text1"/>
        </w:rPr>
        <w:t xml:space="preserve">анного </w:t>
      </w:r>
      <w:r w:rsidR="00514ED5" w:rsidRPr="006D76C2">
        <w:rPr>
          <w:color w:val="000000" w:themeColor="text1"/>
        </w:rPr>
        <w:t>проекта</w:t>
      </w:r>
      <w:r w:rsidRPr="006D76C2">
        <w:rPr>
          <w:color w:val="000000" w:themeColor="text1"/>
        </w:rPr>
        <w:t xml:space="preserve"> планировки территории.</w:t>
      </w:r>
    </w:p>
    <w:p w14:paraId="3C0B940B" w14:textId="77777777" w:rsidR="00385134" w:rsidRDefault="00385134" w:rsidP="00385134">
      <w:pPr>
        <w:spacing w:after="0" w:line="360" w:lineRule="auto"/>
        <w:ind w:firstLine="851"/>
        <w:jc w:val="both"/>
        <w:rPr>
          <w:color w:val="000000" w:themeColor="text1"/>
        </w:rPr>
      </w:pPr>
      <w:r w:rsidRPr="00444828">
        <w:rPr>
          <w:color w:val="000000" w:themeColor="text1"/>
        </w:rPr>
        <w:t>Главной задачей жилищной политики является обеспечение комфортных условий проживания для различных категорий граждан.</w:t>
      </w:r>
    </w:p>
    <w:p w14:paraId="233B45EF" w14:textId="77777777" w:rsidR="005F0DD8" w:rsidRPr="00385134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40" w:name="_Toc268263732"/>
      <w:bookmarkStart w:id="41" w:name="_Toc298142863"/>
      <w:bookmarkStart w:id="42" w:name="_Toc378669457"/>
      <w:r w:rsidRPr="0038513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совершенствованию транспортной инфраструктуры</w:t>
      </w:r>
      <w:bookmarkEnd w:id="40"/>
      <w:bookmarkEnd w:id="41"/>
      <w:bookmarkEnd w:id="42"/>
    </w:p>
    <w:p w14:paraId="33F6B6CB" w14:textId="77777777" w:rsidR="003C112C" w:rsidRPr="00385134" w:rsidRDefault="003C112C" w:rsidP="003C112C">
      <w:pPr>
        <w:keepNext/>
        <w:keepLines/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bookmarkStart w:id="43" w:name="_Toc268263736"/>
      <w:bookmarkStart w:id="44" w:name="_Toc298142867"/>
      <w:r w:rsidRPr="00385134">
        <w:rPr>
          <w:color w:val="000000" w:themeColor="text1"/>
        </w:rPr>
        <w:t>Генеральным планом</w:t>
      </w:r>
      <w:r w:rsidRPr="00385134">
        <w:rPr>
          <w:b/>
          <w:color w:val="000000" w:themeColor="text1"/>
        </w:rPr>
        <w:t xml:space="preserve"> </w:t>
      </w:r>
      <w:r w:rsidRPr="00385134">
        <w:rPr>
          <w:color w:val="000000" w:themeColor="text1"/>
        </w:rPr>
        <w:t>предлагается:</w:t>
      </w:r>
    </w:p>
    <w:p w14:paraId="1ACF62D7" w14:textId="77777777" w:rsidR="00D43920" w:rsidRPr="00866022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bookmarkStart w:id="45" w:name="_Toc305146093"/>
      <w:bookmarkStart w:id="46" w:name="_Toc306863867"/>
      <w:bookmarkStart w:id="47" w:name="_Toc310861638"/>
      <w:bookmarkEnd w:id="45"/>
      <w:bookmarkEnd w:id="46"/>
      <w:bookmarkEnd w:id="47"/>
      <w:r w:rsidRPr="00866022">
        <w:rPr>
          <w:color w:val="000000" w:themeColor="text1"/>
        </w:rPr>
        <w:t>строительство пешеходных переходов через автодороги;</w:t>
      </w:r>
    </w:p>
    <w:p w14:paraId="210F8476" w14:textId="77777777" w:rsidR="00D43920" w:rsidRPr="00866022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66022">
        <w:rPr>
          <w:color w:val="000000" w:themeColor="text1"/>
        </w:rPr>
        <w:t>устройство остановочных, посадочных площадок, автопавильонов на автобусных остановках;</w:t>
      </w:r>
    </w:p>
    <w:p w14:paraId="6B5958BD" w14:textId="77777777" w:rsidR="00D43920" w:rsidRPr="008E6B21" w:rsidRDefault="00D43920" w:rsidP="003B4A9B">
      <w:pPr>
        <w:pStyle w:val="af9"/>
        <w:keepNext/>
        <w:keepLines/>
        <w:numPr>
          <w:ilvl w:val="0"/>
          <w:numId w:val="22"/>
        </w:numPr>
        <w:spacing w:after="0" w:line="360" w:lineRule="auto"/>
        <w:jc w:val="both"/>
        <w:rPr>
          <w:color w:val="000000" w:themeColor="text1"/>
        </w:rPr>
      </w:pPr>
      <w:r w:rsidRPr="008E6B21">
        <w:rPr>
          <w:color w:val="000000" w:themeColor="text1"/>
        </w:rPr>
        <w:t>капитальный ремонт</w:t>
      </w:r>
      <w:r>
        <w:rPr>
          <w:color w:val="000000" w:themeColor="text1"/>
        </w:rPr>
        <w:t xml:space="preserve"> </w:t>
      </w:r>
      <w:r w:rsidRPr="008E6B21">
        <w:rPr>
          <w:color w:val="000000" w:themeColor="text1"/>
        </w:rPr>
        <w:t xml:space="preserve">внутрисельских дорог в </w:t>
      </w:r>
      <w:r>
        <w:rPr>
          <w:color w:val="000000" w:themeColor="text1"/>
        </w:rPr>
        <w:t>с.Стальское, Шушановка;</w:t>
      </w:r>
    </w:p>
    <w:p w14:paraId="5DAE3B80" w14:textId="77777777" w:rsidR="00D43920" w:rsidRPr="008E6B21" w:rsidRDefault="00D43920" w:rsidP="003B4A9B">
      <w:pPr>
        <w:pStyle w:val="af9"/>
        <w:keepNext/>
        <w:keepLines/>
        <w:numPr>
          <w:ilvl w:val="0"/>
          <w:numId w:val="22"/>
        </w:numPr>
        <w:spacing w:after="0" w:line="360" w:lineRule="auto"/>
        <w:jc w:val="both"/>
        <w:rPr>
          <w:color w:val="000000" w:themeColor="text1"/>
        </w:rPr>
      </w:pPr>
      <w:r w:rsidRPr="008E6B21">
        <w:rPr>
          <w:color w:val="000000" w:themeColor="text1"/>
        </w:rPr>
        <w:t xml:space="preserve">строительство железнодорожного переезда </w:t>
      </w:r>
      <w:r>
        <w:rPr>
          <w:color w:val="000000" w:themeColor="text1"/>
        </w:rPr>
        <w:t>на</w:t>
      </w:r>
      <w:r w:rsidRPr="008E6B21">
        <w:rPr>
          <w:color w:val="000000" w:themeColor="text1"/>
        </w:rPr>
        <w:t xml:space="preserve"> пересечени</w:t>
      </w:r>
      <w:r>
        <w:rPr>
          <w:color w:val="000000" w:themeColor="text1"/>
        </w:rPr>
        <w:t>и</w:t>
      </w:r>
      <w:r w:rsidRPr="008E6B21">
        <w:rPr>
          <w:color w:val="000000" w:themeColor="text1"/>
        </w:rPr>
        <w:t xml:space="preserve"> </w:t>
      </w:r>
      <w:r w:rsidRPr="00976BE4">
        <w:rPr>
          <w:rFonts w:eastAsia="Times New Roman"/>
          <w:color w:val="000000" w:themeColor="text1"/>
          <w:lang w:eastAsia="ru-RU"/>
        </w:rPr>
        <w:t>железн</w:t>
      </w:r>
      <w:r>
        <w:rPr>
          <w:rFonts w:eastAsia="Times New Roman"/>
          <w:color w:val="000000" w:themeColor="text1"/>
          <w:lang w:eastAsia="ru-RU"/>
        </w:rPr>
        <w:t>ой</w:t>
      </w:r>
      <w:r w:rsidRPr="00976BE4">
        <w:rPr>
          <w:rFonts w:eastAsia="Times New Roman"/>
          <w:color w:val="000000" w:themeColor="text1"/>
          <w:lang w:eastAsia="ru-RU"/>
        </w:rPr>
        <w:t xml:space="preserve"> дорог</w:t>
      </w:r>
      <w:r>
        <w:rPr>
          <w:rFonts w:eastAsia="Times New Roman"/>
          <w:color w:val="000000" w:themeColor="text1"/>
          <w:lang w:eastAsia="ru-RU"/>
        </w:rPr>
        <w:t>и</w:t>
      </w:r>
      <w:r w:rsidRPr="00976BE4">
        <w:rPr>
          <w:rFonts w:eastAsia="Times New Roman"/>
          <w:color w:val="000000" w:themeColor="text1"/>
          <w:lang w:eastAsia="ru-RU"/>
        </w:rPr>
        <w:t xml:space="preserve"> </w:t>
      </w:r>
      <w:r w:rsidR="00167900">
        <w:rPr>
          <w:rFonts w:eastAsia="Times New Roman"/>
          <w:color w:val="000000" w:themeColor="text1"/>
          <w:lang w:eastAsia="ru-RU"/>
        </w:rPr>
        <w:t>«</w:t>
      </w:r>
      <w:r w:rsidRPr="00976BE4">
        <w:rPr>
          <w:color w:val="000000" w:themeColor="text1"/>
        </w:rPr>
        <w:t>Хасавюрт – Махачкала</w:t>
      </w:r>
      <w:r w:rsidR="00167900">
        <w:rPr>
          <w:color w:val="000000" w:themeColor="text1"/>
        </w:rPr>
        <w:t>»</w:t>
      </w:r>
      <w:r w:rsidRPr="008E6B21">
        <w:rPr>
          <w:color w:val="000000" w:themeColor="text1"/>
        </w:rPr>
        <w:t xml:space="preserve"> ул.Эмирова – ул.Железнодорожная;</w:t>
      </w:r>
    </w:p>
    <w:p w14:paraId="002D8C9F" w14:textId="77777777" w:rsidR="00D43920" w:rsidRPr="00EA7542" w:rsidRDefault="00D43920" w:rsidP="003B4A9B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EA7542">
        <w:rPr>
          <w:color w:val="000000" w:themeColor="text1"/>
        </w:rPr>
        <w:t>асфальтирование улиц с грунтовым покрытием;</w:t>
      </w:r>
    </w:p>
    <w:p w14:paraId="6E78718C" w14:textId="77777777" w:rsidR="00D43920" w:rsidRPr="00EA7542" w:rsidRDefault="00D43920" w:rsidP="003B4A9B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EA7542">
        <w:rPr>
          <w:color w:val="000000" w:themeColor="text1"/>
        </w:rPr>
        <w:t>оборудование уличным освещением 38,6 км улиц;</w:t>
      </w:r>
    </w:p>
    <w:p w14:paraId="1DA8F422" w14:textId="77777777" w:rsidR="00D43920" w:rsidRPr="00EA7542" w:rsidRDefault="00D43920" w:rsidP="003B4A9B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EA7542">
        <w:rPr>
          <w:color w:val="000000" w:themeColor="text1"/>
        </w:rPr>
        <w:t>замена поврежденных и установка новых дорожных ограждений, замена поврежденных и установка недостающих дорожных знаков;</w:t>
      </w:r>
    </w:p>
    <w:p w14:paraId="75AA9058" w14:textId="77777777" w:rsidR="00D43920" w:rsidRPr="00D43920" w:rsidRDefault="00D43920" w:rsidP="003B4A9B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EA7542">
        <w:rPr>
          <w:color w:val="000000" w:themeColor="text1"/>
        </w:rPr>
        <w:t>организация улиц и проездов на территории планируемой жилой и общественно-деловой застройки.</w:t>
      </w:r>
    </w:p>
    <w:p w14:paraId="2B707190" w14:textId="77777777" w:rsidR="001E7EAB" w:rsidRPr="001E7EAB" w:rsidRDefault="003C112C" w:rsidP="00D344D4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1E7EAB">
        <w:rPr>
          <w:b/>
          <w:color w:val="000000" w:themeColor="text1"/>
          <w:lang w:eastAsia="ru-RU"/>
        </w:rPr>
        <w:lastRenderedPageBreak/>
        <w:t xml:space="preserve">На расчетный срок </w:t>
      </w:r>
      <w:r w:rsidRPr="001E7EAB">
        <w:rPr>
          <w:color w:val="000000" w:themeColor="text1"/>
          <w:lang w:eastAsia="ru-RU"/>
        </w:rPr>
        <w:t>г</w:t>
      </w:r>
      <w:r w:rsidR="001E7EAB" w:rsidRPr="001E7EAB">
        <w:rPr>
          <w:color w:val="000000" w:themeColor="text1"/>
          <w:lang w:eastAsia="ru-RU"/>
        </w:rPr>
        <w:t>енеральным планом запланирован</w:t>
      </w:r>
      <w:r w:rsidR="001E7EAB">
        <w:rPr>
          <w:color w:val="000000" w:themeColor="text1"/>
          <w:lang w:eastAsia="ru-RU"/>
        </w:rPr>
        <w:t>ы</w:t>
      </w:r>
      <w:r w:rsidR="001E7EAB" w:rsidRPr="001E7EAB">
        <w:rPr>
          <w:color w:val="000000" w:themeColor="text1"/>
          <w:lang w:eastAsia="ru-RU"/>
        </w:rPr>
        <w:t>:</w:t>
      </w:r>
    </w:p>
    <w:p w14:paraId="13C162E1" w14:textId="77777777" w:rsidR="00D43920" w:rsidRPr="00EA7542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EA7542">
        <w:rPr>
          <w:color w:val="000000" w:themeColor="text1"/>
        </w:rPr>
        <w:t>замена поврежденных и установка новых дорожных ограждений, замена поврежденных и установка недостающих дорожных знаков;</w:t>
      </w:r>
    </w:p>
    <w:p w14:paraId="7CFB02BD" w14:textId="77777777" w:rsidR="00D43920" w:rsidRPr="00EA7542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EA7542">
        <w:rPr>
          <w:color w:val="000000" w:themeColor="text1"/>
        </w:rPr>
        <w:t>организация улиц и проездов на территории планируемой жилой и общественно-деловой застройки;</w:t>
      </w:r>
    </w:p>
    <w:p w14:paraId="44A504EC" w14:textId="77777777" w:rsidR="00D43920" w:rsidRPr="00D43920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EA7542">
        <w:rPr>
          <w:color w:val="000000" w:themeColor="text1"/>
        </w:rPr>
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населенного пункта.</w:t>
      </w:r>
    </w:p>
    <w:p w14:paraId="09BA99BE" w14:textId="77777777" w:rsidR="00E7138C" w:rsidRPr="002C564C" w:rsidRDefault="00E7138C" w:rsidP="00934148">
      <w:pPr>
        <w:widowControl w:val="0"/>
        <w:suppressAutoHyphens/>
        <w:spacing w:after="0" w:line="360" w:lineRule="auto"/>
        <w:jc w:val="both"/>
        <w:rPr>
          <w:color w:val="1F497D" w:themeColor="text2"/>
        </w:rPr>
      </w:pPr>
    </w:p>
    <w:p w14:paraId="56A8D6DA" w14:textId="77777777" w:rsidR="005F0DD8" w:rsidRPr="005968C8" w:rsidRDefault="005F0DD8" w:rsidP="00B2628B">
      <w:pPr>
        <w:pStyle w:val="2"/>
        <w:keepLines/>
        <w:numPr>
          <w:ilvl w:val="1"/>
          <w:numId w:val="8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48" w:name="_Toc378669458"/>
      <w:r w:rsidRPr="005968C8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развитию инженерной инфраструктуры</w:t>
      </w:r>
      <w:bookmarkEnd w:id="43"/>
      <w:bookmarkEnd w:id="44"/>
      <w:bookmarkEnd w:id="48"/>
    </w:p>
    <w:p w14:paraId="26475851" w14:textId="77777777" w:rsidR="00A85FC5" w:rsidRPr="005968C8" w:rsidRDefault="00C24449" w:rsidP="00E7138C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49" w:name="_Toc305146108"/>
      <w:bookmarkStart w:id="50" w:name="_Toc306863882"/>
      <w:bookmarkStart w:id="51" w:name="_Toc268263745"/>
      <w:bookmarkStart w:id="52" w:name="_Toc298142877"/>
      <w:bookmarkEnd w:id="49"/>
      <w:bookmarkEnd w:id="50"/>
      <w:r w:rsidRPr="005968C8">
        <w:rPr>
          <w:b/>
          <w:i/>
          <w:color w:val="000000" w:themeColor="text1"/>
          <w:sz w:val="26"/>
          <w:szCs w:val="26"/>
        </w:rPr>
        <w:t>В</w:t>
      </w:r>
      <w:r w:rsidR="00E7138C" w:rsidRPr="005968C8">
        <w:rPr>
          <w:b/>
          <w:i/>
          <w:color w:val="000000" w:themeColor="text1"/>
          <w:sz w:val="26"/>
          <w:szCs w:val="26"/>
        </w:rPr>
        <w:t>одоснабжение</w:t>
      </w:r>
    </w:p>
    <w:p w14:paraId="1A13DD37" w14:textId="77777777" w:rsidR="00D43920" w:rsidRPr="00E21B14" w:rsidRDefault="00D43920" w:rsidP="00D43920">
      <w:pPr>
        <w:keepNext/>
        <w:spacing w:after="0" w:line="360" w:lineRule="auto"/>
        <w:ind w:firstLine="851"/>
        <w:jc w:val="both"/>
        <w:rPr>
          <w:color w:val="000000" w:themeColor="text1"/>
        </w:rPr>
      </w:pPr>
      <w:r w:rsidRPr="00E21B14">
        <w:rPr>
          <w:b/>
          <w:color w:val="000000" w:themeColor="text1"/>
        </w:rPr>
        <w:t xml:space="preserve">Генеральным планом на </w:t>
      </w:r>
      <w:r w:rsidRPr="00E21B14">
        <w:rPr>
          <w:b/>
          <w:color w:val="000000" w:themeColor="text1"/>
          <w:lang w:val="en-US"/>
        </w:rPr>
        <w:t>I</w:t>
      </w:r>
      <w:r w:rsidRPr="00E21B14">
        <w:rPr>
          <w:b/>
          <w:color w:val="000000" w:themeColor="text1"/>
        </w:rPr>
        <w:t xml:space="preserve"> очередь строительства предусмотрено</w:t>
      </w:r>
      <w:r w:rsidRPr="00E21B14">
        <w:rPr>
          <w:color w:val="000000" w:themeColor="text1"/>
        </w:rPr>
        <w:t>:</w:t>
      </w:r>
    </w:p>
    <w:p w14:paraId="071A4CE4" w14:textId="77777777" w:rsidR="00D43920" w:rsidRPr="005D5D0C" w:rsidRDefault="00D43920" w:rsidP="003B4A9B">
      <w:pPr>
        <w:pStyle w:val="aff0"/>
        <w:keepNext/>
        <w:numPr>
          <w:ilvl w:val="0"/>
          <w:numId w:val="25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5D5D0C">
        <w:rPr>
          <w:color w:val="000000" w:themeColor="text1"/>
        </w:rPr>
        <w:t>ремонт и замена изношенных уличных водопроводных сетей;</w:t>
      </w:r>
    </w:p>
    <w:p w14:paraId="17048C5D" w14:textId="77777777" w:rsidR="00D43920" w:rsidRPr="005D5D0C" w:rsidRDefault="00D43920" w:rsidP="003B4A9B">
      <w:pPr>
        <w:pStyle w:val="aff0"/>
        <w:numPr>
          <w:ilvl w:val="0"/>
          <w:numId w:val="25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5D5D0C">
        <w:rPr>
          <w:color w:val="000000" w:themeColor="text1"/>
        </w:rPr>
        <w:t>обеспечение производительности водозаборных сооружений не менее 3,8 тыс. м</w:t>
      </w:r>
      <w:r w:rsidRPr="005D5D0C">
        <w:rPr>
          <w:color w:val="000000" w:themeColor="text1"/>
          <w:vertAlign w:val="superscript"/>
        </w:rPr>
        <w:t>3</w:t>
      </w:r>
      <w:r w:rsidRPr="005D5D0C">
        <w:rPr>
          <w:color w:val="000000" w:themeColor="text1"/>
        </w:rPr>
        <w:t>/сутки;</w:t>
      </w:r>
    </w:p>
    <w:p w14:paraId="248994D8" w14:textId="77777777" w:rsidR="00100A26" w:rsidRDefault="00D43920" w:rsidP="00100A26">
      <w:pPr>
        <w:pStyle w:val="aff0"/>
        <w:numPr>
          <w:ilvl w:val="0"/>
          <w:numId w:val="25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5D5D0C">
        <w:rPr>
          <w:color w:val="000000" w:themeColor="text1"/>
        </w:rPr>
        <w:t>прокладка уличного водопровода на территориях существующей, новой жилой и общественно-деловой застройки</w:t>
      </w:r>
      <w:r>
        <w:rPr>
          <w:color w:val="000000" w:themeColor="text1"/>
        </w:rPr>
        <w:t>.</w:t>
      </w:r>
    </w:p>
    <w:p w14:paraId="4D1FD9C4" w14:textId="77777777" w:rsidR="00100A26" w:rsidRDefault="00100A26" w:rsidP="00100A26">
      <w:pPr>
        <w:pStyle w:val="aff0"/>
        <w:numPr>
          <w:ilvl w:val="0"/>
          <w:numId w:val="25"/>
        </w:numPr>
        <w:spacing w:after="0" w:line="360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Строительство насосной станции</w:t>
      </w:r>
    </w:p>
    <w:p w14:paraId="59F20FFD" w14:textId="77777777" w:rsidR="008D54CD" w:rsidRPr="005968C8" w:rsidRDefault="00C24449" w:rsidP="00FD1667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5968C8">
        <w:rPr>
          <w:b/>
          <w:i/>
          <w:color w:val="000000" w:themeColor="text1"/>
          <w:sz w:val="26"/>
          <w:szCs w:val="26"/>
        </w:rPr>
        <w:t>Э</w:t>
      </w:r>
      <w:r w:rsidR="00FD1667" w:rsidRPr="005968C8">
        <w:rPr>
          <w:b/>
          <w:i/>
          <w:color w:val="000000" w:themeColor="text1"/>
          <w:sz w:val="26"/>
          <w:szCs w:val="26"/>
        </w:rPr>
        <w:t>лектроснабжение</w:t>
      </w:r>
    </w:p>
    <w:p w14:paraId="365C4A4E" w14:textId="77777777" w:rsidR="00E157B1" w:rsidRPr="00123445" w:rsidRDefault="00E157B1" w:rsidP="00E157B1">
      <w:pPr>
        <w:keepNext/>
        <w:spacing w:after="0" w:line="360" w:lineRule="auto"/>
        <w:ind w:firstLine="851"/>
        <w:jc w:val="both"/>
        <w:rPr>
          <w:color w:val="000000" w:themeColor="text1"/>
        </w:rPr>
      </w:pPr>
      <w:r w:rsidRPr="00123445">
        <w:rPr>
          <w:b/>
          <w:color w:val="000000" w:themeColor="text1"/>
        </w:rPr>
        <w:t xml:space="preserve">Генеральным планом </w:t>
      </w:r>
      <w:r w:rsidRPr="00123445">
        <w:rPr>
          <w:color w:val="000000" w:themeColor="text1"/>
        </w:rPr>
        <w:t>предусмотрены следующие мероприятия по развитию системы электроснабжения муниципального образования:</w:t>
      </w:r>
    </w:p>
    <w:p w14:paraId="0D9B73AC" w14:textId="77777777"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t>подключение к системе электроснабжения запланированных объектов жилой и общественно-деловой застройки (I очередь, расчетный срок);</w:t>
      </w:r>
    </w:p>
    <w:p w14:paraId="1FB13F17" w14:textId="77777777"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t>строительство (в новых микрорайонах) и капитальный ремонт линий электропередач (I очередь);</w:t>
      </w:r>
    </w:p>
    <w:p w14:paraId="6DCE1245" w14:textId="77777777"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t>техническое перевооружение и реконструкция объектов электросетевого комплекса;</w:t>
      </w:r>
    </w:p>
    <w:p w14:paraId="159FD4C2" w14:textId="77777777"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color w:val="000000" w:themeColor="text1"/>
        </w:rPr>
        <w:t>энергосбережение и повышение энергетической эффективности в жилищном фонде и системах коммунальной инфраструктуры</w:t>
      </w:r>
      <w:r w:rsidRPr="00123445">
        <w:rPr>
          <w:color w:val="000000" w:themeColor="text1"/>
          <w:lang w:eastAsia="ru-RU"/>
        </w:rPr>
        <w:t>;</w:t>
      </w:r>
    </w:p>
    <w:p w14:paraId="2FB1DB56" w14:textId="77777777"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t>повышение управляемости электросетей за счет применения интеллектуальных систем противоаварийного управления, сверхпроводниковых устройств;</w:t>
      </w:r>
    </w:p>
    <w:p w14:paraId="5538494F" w14:textId="77777777"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t>повсеместное применение автоматизированных систем коммерческого учета электроэнергии на розничном рынке (АИСКУЭ);</w:t>
      </w:r>
    </w:p>
    <w:p w14:paraId="6B613815" w14:textId="77777777"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lastRenderedPageBreak/>
        <w:t xml:space="preserve">постепенный переход к созданию </w:t>
      </w:r>
      <w:r w:rsidR="00167900">
        <w:rPr>
          <w:rFonts w:eastAsia="Times New Roman"/>
          <w:color w:val="000000" w:themeColor="text1"/>
        </w:rPr>
        <w:t>«</w:t>
      </w:r>
      <w:r w:rsidRPr="00123445">
        <w:rPr>
          <w:rFonts w:eastAsia="Times New Roman"/>
          <w:color w:val="000000" w:themeColor="text1"/>
        </w:rPr>
        <w:t>интеллектуальных сетей</w:t>
      </w:r>
      <w:r w:rsidR="00167900">
        <w:rPr>
          <w:rFonts w:eastAsia="Times New Roman"/>
          <w:color w:val="000000" w:themeColor="text1"/>
        </w:rPr>
        <w:t>»</w:t>
      </w:r>
      <w:r w:rsidRPr="00123445">
        <w:rPr>
          <w:rFonts w:eastAsia="Times New Roman"/>
          <w:color w:val="000000" w:themeColor="text1"/>
        </w:rPr>
        <w:t xml:space="preserve"> (Smart Grid) – интеграция сетей связи с энергосистемой для создания электрической коммуникационной супермагистрали, способной контролировать свое состояние, автоматически принимать корректирующие</w:t>
      </w:r>
      <w:r w:rsidRPr="00123445">
        <w:rPr>
          <w:color w:val="000000" w:themeColor="text1"/>
        </w:rPr>
        <w:t xml:space="preserve"> меры.</w:t>
      </w:r>
    </w:p>
    <w:p w14:paraId="0BB17C69" w14:textId="77777777" w:rsidR="00A00AC8" w:rsidRPr="0066322F" w:rsidRDefault="00A00AC8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66322F">
        <w:rPr>
          <w:b/>
          <w:i/>
          <w:color w:val="000000" w:themeColor="text1"/>
          <w:sz w:val="26"/>
          <w:szCs w:val="26"/>
        </w:rPr>
        <w:t>Связь. Радиовещание. Телевидение</w:t>
      </w:r>
    </w:p>
    <w:p w14:paraId="32FE8882" w14:textId="77777777" w:rsidR="00E157B1" w:rsidRPr="0084625F" w:rsidRDefault="00E157B1" w:rsidP="00E157B1">
      <w:pPr>
        <w:spacing w:after="0" w:line="360" w:lineRule="auto"/>
        <w:ind w:firstLine="851"/>
        <w:jc w:val="both"/>
        <w:rPr>
          <w:b/>
          <w:color w:val="000000" w:themeColor="text1"/>
        </w:rPr>
      </w:pPr>
      <w:bookmarkStart w:id="53" w:name="_Toc378669459"/>
      <w:r w:rsidRPr="0084625F">
        <w:rPr>
          <w:color w:val="000000" w:themeColor="text1"/>
        </w:rPr>
        <w:t xml:space="preserve">Для развития системы телефонной связи </w:t>
      </w:r>
      <w:r w:rsidRPr="0084625F">
        <w:rPr>
          <w:b/>
          <w:color w:val="000000" w:themeColor="text1"/>
        </w:rPr>
        <w:t xml:space="preserve">Генеральным планом на </w:t>
      </w:r>
      <w:r w:rsidRPr="0084625F">
        <w:rPr>
          <w:b/>
          <w:color w:val="000000" w:themeColor="text1"/>
          <w:lang w:val="en-US"/>
        </w:rPr>
        <w:t>I</w:t>
      </w:r>
      <w:r w:rsidRPr="0084625F">
        <w:rPr>
          <w:b/>
          <w:color w:val="000000" w:themeColor="text1"/>
        </w:rPr>
        <w:t xml:space="preserve"> очередь строительства предусмотрено:</w:t>
      </w:r>
    </w:p>
    <w:p w14:paraId="69C7BE30" w14:textId="77777777" w:rsidR="00E157B1" w:rsidRPr="0084625F" w:rsidRDefault="00E157B1" w:rsidP="003B4A9B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4625F">
        <w:rPr>
          <w:color w:val="000000" w:themeColor="text1"/>
        </w:rPr>
        <w:t>подведение волоконно-оптической линии связи (ВОЛС);</w:t>
      </w:r>
    </w:p>
    <w:p w14:paraId="2ED824E9" w14:textId="77777777" w:rsidR="00E157B1" w:rsidRPr="0084625F" w:rsidRDefault="00E157B1" w:rsidP="003B4A9B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4625F">
        <w:rPr>
          <w:color w:val="000000" w:themeColor="text1"/>
        </w:rPr>
        <w:t xml:space="preserve">внедрение спутниковой связи на территории </w:t>
      </w:r>
      <w:r>
        <w:rPr>
          <w:color w:val="000000" w:themeColor="text1"/>
        </w:rPr>
        <w:t>сельсовета</w:t>
      </w:r>
      <w:r w:rsidRPr="0084625F">
        <w:rPr>
          <w:color w:val="000000" w:themeColor="text1"/>
        </w:rPr>
        <w:t>.</w:t>
      </w:r>
    </w:p>
    <w:p w14:paraId="350CC095" w14:textId="77777777" w:rsidR="00E157B1" w:rsidRPr="00100A26" w:rsidRDefault="00E157B1" w:rsidP="00100A26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 w:rsidRPr="0084625F">
        <w:rPr>
          <w:b/>
          <w:color w:val="000000" w:themeColor="text1"/>
        </w:rPr>
        <w:t>Н</w:t>
      </w:r>
      <w:r w:rsidRPr="0084625F">
        <w:rPr>
          <w:rStyle w:val="aff4"/>
          <w:b/>
          <w:i w:val="0"/>
          <w:color w:val="000000" w:themeColor="text1"/>
        </w:rPr>
        <w:t>а расчетный срок генеральным планом</w:t>
      </w:r>
      <w:r w:rsidRPr="0084625F">
        <w:rPr>
          <w:rStyle w:val="aff4"/>
          <w:i w:val="0"/>
          <w:color w:val="000000" w:themeColor="text1"/>
        </w:rPr>
        <w:t xml:space="preserve"> в качестве мероприятий определено:</w:t>
      </w:r>
    </w:p>
    <w:p w14:paraId="4544E7F9" w14:textId="77777777" w:rsidR="00E157B1" w:rsidRDefault="00E157B1" w:rsidP="003B4A9B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установка телефонов-автоматов на территории муниципального образования (41 шт.);</w:t>
      </w:r>
    </w:p>
    <w:p w14:paraId="7F841F1C" w14:textId="77777777" w:rsidR="00E157B1" w:rsidRPr="0084625F" w:rsidRDefault="00E157B1" w:rsidP="003B4A9B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4625F">
        <w:rPr>
          <w:color w:val="000000" w:themeColor="text1"/>
        </w:rPr>
        <w:t>улучшение качества сотовой связи и интернета;</w:t>
      </w:r>
    </w:p>
    <w:p w14:paraId="0AAA6558" w14:textId="77777777" w:rsidR="00E157B1" w:rsidRPr="0084625F" w:rsidRDefault="00E157B1" w:rsidP="003B4A9B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851"/>
        <w:jc w:val="both"/>
        <w:rPr>
          <w:color w:val="000000" w:themeColor="text1"/>
        </w:rPr>
      </w:pPr>
      <w:r w:rsidRPr="0084625F">
        <w:rPr>
          <w:color w:val="000000" w:themeColor="text1"/>
        </w:rPr>
        <w:t>прокладка дополнительных слаботочных сетей к местам застройки жилищного фонда.</w:t>
      </w:r>
    </w:p>
    <w:p w14:paraId="45FE914C" w14:textId="77777777" w:rsidR="005F0DD8" w:rsidRPr="0066322F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6322F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санитарной очистке территории</w:t>
      </w:r>
      <w:bookmarkEnd w:id="51"/>
      <w:bookmarkEnd w:id="52"/>
      <w:bookmarkEnd w:id="53"/>
    </w:p>
    <w:p w14:paraId="5218F084" w14:textId="77777777" w:rsidR="00E157B1" w:rsidRPr="005A1341" w:rsidRDefault="00E157B1" w:rsidP="00E157B1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54" w:name="_Toc268263746"/>
      <w:bookmarkStart w:id="55" w:name="_Toc298142878"/>
      <w:r w:rsidRPr="005A1341">
        <w:rPr>
          <w:color w:val="000000" w:themeColor="text1"/>
        </w:rPr>
        <w:t xml:space="preserve">Для стабилизации и дальнейшего решения проблемы санитарной очистки территории поселения </w:t>
      </w:r>
      <w:r w:rsidRPr="005A1341">
        <w:rPr>
          <w:b/>
          <w:color w:val="000000" w:themeColor="text1"/>
        </w:rPr>
        <w:t>генеральным планом на первую очередь строительства предлагается</w:t>
      </w:r>
      <w:r w:rsidRPr="005A1341">
        <w:rPr>
          <w:color w:val="000000" w:themeColor="text1"/>
        </w:rPr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14:paraId="21CFE4FA" w14:textId="77777777" w:rsidR="00E157B1" w:rsidRPr="004A2CCA" w:rsidRDefault="00E157B1" w:rsidP="00100A26">
      <w:pPr>
        <w:numPr>
          <w:ilvl w:val="0"/>
          <w:numId w:val="2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8D11AC">
        <w:rPr>
          <w:color w:val="000000" w:themeColor="text1"/>
        </w:rPr>
        <w:t xml:space="preserve">троительство </w:t>
      </w:r>
      <w:r w:rsidR="00100A26">
        <w:rPr>
          <w:color w:val="000000" w:themeColor="text1"/>
        </w:rPr>
        <w:t xml:space="preserve">мусоросортировочного комплекса </w:t>
      </w:r>
    </w:p>
    <w:p w14:paraId="3F900950" w14:textId="77777777" w:rsidR="00E157B1" w:rsidRPr="004A2CCA" w:rsidRDefault="00E157B1" w:rsidP="003B4A9B">
      <w:pPr>
        <w:numPr>
          <w:ilvl w:val="0"/>
          <w:numId w:val="2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A2CCA">
        <w:rPr>
          <w:color w:val="000000" w:themeColor="text1"/>
        </w:rPr>
        <w:t>разработка схемы санитарной очистки территории с применением мусорных контейнеров;</w:t>
      </w:r>
    </w:p>
    <w:p w14:paraId="13C20846" w14:textId="77777777" w:rsidR="00E157B1" w:rsidRDefault="00E157B1" w:rsidP="003B4A9B">
      <w:pPr>
        <w:numPr>
          <w:ilvl w:val="0"/>
          <w:numId w:val="2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A2CCA">
        <w:rPr>
          <w:color w:val="000000" w:themeColor="text1"/>
        </w:rPr>
        <w:t>организация регулярного сбора Т</w:t>
      </w:r>
      <w:r w:rsidR="00100A26">
        <w:rPr>
          <w:color w:val="000000" w:themeColor="text1"/>
        </w:rPr>
        <w:t>К</w:t>
      </w:r>
      <w:r w:rsidRPr="004A2CCA">
        <w:rPr>
          <w:color w:val="000000" w:themeColor="text1"/>
        </w:rPr>
        <w:t xml:space="preserve">О у населения, оборудование контейнерных площадок, установка </w:t>
      </w:r>
      <w:r w:rsidR="00100A26">
        <w:rPr>
          <w:color w:val="000000" w:themeColor="text1"/>
        </w:rPr>
        <w:t>80</w:t>
      </w:r>
      <w:r w:rsidRPr="004A2CCA">
        <w:rPr>
          <w:color w:val="000000" w:themeColor="text1"/>
        </w:rPr>
        <w:t xml:space="preserve"> контейнеров.</w:t>
      </w:r>
    </w:p>
    <w:p w14:paraId="15C4207A" w14:textId="77777777" w:rsidR="00100A26" w:rsidRDefault="00100A26" w:rsidP="00100A26">
      <w:pPr>
        <w:tabs>
          <w:tab w:val="left" w:pos="1134"/>
        </w:tabs>
        <w:suppressAutoHyphens/>
        <w:spacing w:after="0" w:line="360" w:lineRule="auto"/>
        <w:jc w:val="both"/>
        <w:rPr>
          <w:color w:val="000000" w:themeColor="text1"/>
        </w:rPr>
      </w:pPr>
    </w:p>
    <w:p w14:paraId="201EA0E5" w14:textId="77777777" w:rsidR="00100A26" w:rsidRDefault="00100A26" w:rsidP="00100A26">
      <w:pPr>
        <w:tabs>
          <w:tab w:val="left" w:pos="1134"/>
        </w:tabs>
        <w:suppressAutoHyphens/>
        <w:spacing w:after="0" w:line="360" w:lineRule="auto"/>
        <w:jc w:val="both"/>
        <w:rPr>
          <w:color w:val="000000" w:themeColor="text1"/>
        </w:rPr>
      </w:pPr>
    </w:p>
    <w:p w14:paraId="520F29FC" w14:textId="77777777" w:rsidR="00100A26" w:rsidRDefault="00100A26" w:rsidP="00100A26">
      <w:pPr>
        <w:tabs>
          <w:tab w:val="left" w:pos="1134"/>
        </w:tabs>
        <w:suppressAutoHyphens/>
        <w:spacing w:after="0" w:line="360" w:lineRule="auto"/>
        <w:jc w:val="both"/>
        <w:rPr>
          <w:color w:val="000000" w:themeColor="text1"/>
        </w:rPr>
      </w:pPr>
    </w:p>
    <w:p w14:paraId="2ACA9C9D" w14:textId="77777777" w:rsidR="00100A26" w:rsidRPr="004A2CCA" w:rsidRDefault="00100A26" w:rsidP="00100A26">
      <w:pPr>
        <w:tabs>
          <w:tab w:val="left" w:pos="1134"/>
        </w:tabs>
        <w:suppressAutoHyphens/>
        <w:spacing w:after="0" w:line="360" w:lineRule="auto"/>
        <w:jc w:val="both"/>
        <w:rPr>
          <w:color w:val="000000" w:themeColor="text1"/>
        </w:rPr>
      </w:pPr>
    </w:p>
    <w:p w14:paraId="39E6F460" w14:textId="77777777" w:rsidR="002417E8" w:rsidRPr="003C7A73" w:rsidRDefault="002417E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56" w:name="_Toc378669460"/>
      <w:r w:rsidRPr="003C7A73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Мероприятия по охране объектов культурного наследия</w:t>
      </w:r>
      <w:bookmarkEnd w:id="56"/>
    </w:p>
    <w:p w14:paraId="6C39C956" w14:textId="77777777" w:rsidR="003C7A73" w:rsidRPr="00F00880" w:rsidRDefault="003C7A73" w:rsidP="003C7A73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00880">
        <w:rPr>
          <w:color w:val="000000" w:themeColor="text1"/>
        </w:rPr>
        <w:t xml:space="preserve">На территории муниципального образования </w:t>
      </w:r>
      <w:r w:rsidR="00167900">
        <w:rPr>
          <w:color w:val="000000" w:themeColor="text1"/>
        </w:rPr>
        <w:t>«</w:t>
      </w:r>
      <w:r w:rsidR="00E932CF">
        <w:rPr>
          <w:color w:val="000000" w:themeColor="text1"/>
        </w:rPr>
        <w:t>сельсовет Стальский</w:t>
      </w:r>
      <w:r w:rsidR="00167900">
        <w:rPr>
          <w:color w:val="000000" w:themeColor="text1"/>
        </w:rPr>
        <w:t>»</w:t>
      </w:r>
      <w:r w:rsidRPr="00F00880">
        <w:rPr>
          <w:color w:val="000000" w:themeColor="text1"/>
        </w:rPr>
        <w:t xml:space="preserve"> не имеется ни одного объекта культурного наследия. </w:t>
      </w:r>
    </w:p>
    <w:p w14:paraId="7FEDC680" w14:textId="77777777" w:rsidR="0078320A" w:rsidRPr="00100A26" w:rsidRDefault="0007515A" w:rsidP="0007515A">
      <w:pPr>
        <w:pStyle w:val="22"/>
        <w:keepNext/>
        <w:keepLines/>
        <w:widowControl w:val="0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100A26">
        <w:rPr>
          <w:color w:val="000000" w:themeColor="text1"/>
        </w:rPr>
        <w:t xml:space="preserve">Генеральным планом </w:t>
      </w:r>
      <w:r w:rsidR="003C7A73" w:rsidRPr="00100A26">
        <w:rPr>
          <w:color w:val="000000" w:themeColor="text1"/>
        </w:rPr>
        <w:t>срок</w:t>
      </w:r>
      <w:r w:rsidRPr="00100A26">
        <w:rPr>
          <w:color w:val="000000" w:themeColor="text1"/>
        </w:rPr>
        <w:t xml:space="preserve"> предусматривается </w:t>
      </w:r>
      <w:r w:rsidR="0078320A" w:rsidRPr="00100A26">
        <w:rPr>
          <w:color w:val="000000" w:themeColor="text1"/>
        </w:rPr>
        <w:t xml:space="preserve">выявление объектов культурного наследия. </w:t>
      </w:r>
    </w:p>
    <w:p w14:paraId="5FE509D2" w14:textId="77777777" w:rsidR="0078320A" w:rsidRPr="0078320A" w:rsidRDefault="0078320A" w:rsidP="0078320A">
      <w:pPr>
        <w:pStyle w:val="22"/>
        <w:keepNext/>
        <w:keepLines/>
        <w:widowControl w:val="0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78320A">
        <w:rPr>
          <w:color w:val="000000" w:themeColor="text1"/>
        </w:rPr>
        <w:t xml:space="preserve">На выявленные объекты культурного наследия, находящиеся на территории муниципального образования </w:t>
      </w:r>
      <w:r w:rsidR="00167900">
        <w:rPr>
          <w:color w:val="000000" w:themeColor="text1"/>
        </w:rPr>
        <w:t>«</w:t>
      </w:r>
      <w:r w:rsidR="00E932CF">
        <w:rPr>
          <w:color w:val="000000" w:themeColor="text1"/>
        </w:rPr>
        <w:t>сельсовет Стальский</w:t>
      </w:r>
      <w:r w:rsidR="00167900">
        <w:rPr>
          <w:color w:val="000000" w:themeColor="text1"/>
        </w:rPr>
        <w:t>»</w:t>
      </w:r>
      <w:r w:rsidRPr="0078320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требуется </w:t>
      </w:r>
      <w:r w:rsidRPr="0078320A">
        <w:rPr>
          <w:color w:val="000000" w:themeColor="text1"/>
        </w:rPr>
        <w:t xml:space="preserve">установить охранные зоны в соответствии с требованиями Федерального закона </w:t>
      </w:r>
      <w:r w:rsidR="00167900">
        <w:rPr>
          <w:color w:val="000000" w:themeColor="text1"/>
        </w:rPr>
        <w:t>«</w:t>
      </w:r>
      <w:r w:rsidRPr="0078320A">
        <w:rPr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167900">
        <w:rPr>
          <w:color w:val="000000" w:themeColor="text1"/>
        </w:rPr>
        <w:t>»</w:t>
      </w:r>
      <w:r w:rsidRPr="0078320A">
        <w:rPr>
          <w:color w:val="000000" w:themeColor="text1"/>
        </w:rPr>
        <w:t>.</w:t>
      </w:r>
    </w:p>
    <w:p w14:paraId="70B697BA" w14:textId="77777777" w:rsidR="005F0DD8" w:rsidRPr="003C7A73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57" w:name="_Toc378669461"/>
      <w:r w:rsidRPr="003C7A73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охране окружающей среды</w:t>
      </w:r>
      <w:bookmarkEnd w:id="54"/>
      <w:bookmarkEnd w:id="55"/>
      <w:bookmarkEnd w:id="57"/>
    </w:p>
    <w:p w14:paraId="27E79DA1" w14:textId="77777777" w:rsidR="00E157B1" w:rsidRDefault="006C52A0" w:rsidP="006C52A0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58" w:name="_Toc305146126"/>
      <w:bookmarkStart w:id="59" w:name="_Toc306863900"/>
      <w:bookmarkEnd w:id="58"/>
      <w:bookmarkEnd w:id="59"/>
      <w:r w:rsidRPr="003C7A73">
        <w:rPr>
          <w:color w:val="000000" w:themeColor="text1"/>
        </w:rPr>
        <w:t xml:space="preserve"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</w:t>
      </w:r>
    </w:p>
    <w:p w14:paraId="7B96E20E" w14:textId="77777777" w:rsidR="00E157B1" w:rsidRPr="00D101D4" w:rsidRDefault="00E157B1" w:rsidP="00E157B1">
      <w:pPr>
        <w:suppressAutoHyphens/>
        <w:spacing w:after="0" w:line="360" w:lineRule="auto"/>
        <w:ind w:firstLine="851"/>
        <w:jc w:val="both"/>
        <w:rPr>
          <w:b/>
          <w:color w:val="000000" w:themeColor="text1"/>
        </w:rPr>
      </w:pPr>
      <w:r w:rsidRPr="00D101D4">
        <w:rPr>
          <w:color w:val="000000" w:themeColor="text1"/>
        </w:rPr>
        <w:t xml:space="preserve">В целях изменения экологической ситуации в лучшую сторону </w:t>
      </w:r>
      <w:r w:rsidRPr="00D101D4">
        <w:rPr>
          <w:b/>
          <w:color w:val="000000" w:themeColor="text1"/>
        </w:rPr>
        <w:t xml:space="preserve">генеральным планом предлагается </w:t>
      </w:r>
      <w:r w:rsidRPr="00D101D4">
        <w:rPr>
          <w:color w:val="000000" w:themeColor="text1"/>
        </w:rPr>
        <w:t>осуществить ряд</w:t>
      </w:r>
      <w:r w:rsidRPr="00D101D4">
        <w:rPr>
          <w:b/>
          <w:color w:val="000000" w:themeColor="text1"/>
        </w:rPr>
        <w:t xml:space="preserve"> первоочередных природоохранных мероприятий:</w:t>
      </w:r>
    </w:p>
    <w:p w14:paraId="666B389B" w14:textId="77777777" w:rsidR="00E157B1" w:rsidRPr="00D101D4" w:rsidRDefault="00E157B1" w:rsidP="003B4A9B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D101D4">
        <w:rPr>
          <w:color w:val="000000" w:themeColor="text1"/>
        </w:rPr>
        <w:t>организация очистки сточных вод;</w:t>
      </w:r>
    </w:p>
    <w:p w14:paraId="3A678686" w14:textId="77777777" w:rsidR="00E157B1" w:rsidRPr="00D101D4" w:rsidRDefault="00E157B1" w:rsidP="003B4A9B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D101D4">
        <w:rPr>
          <w:color w:val="000000" w:themeColor="text1"/>
        </w:rPr>
        <w:t>организация сбора и очистки ливневых стоков,</w:t>
      </w:r>
    </w:p>
    <w:p w14:paraId="30A091F5" w14:textId="77777777" w:rsidR="00E157B1" w:rsidRPr="00D101D4" w:rsidRDefault="00E157B1" w:rsidP="003B4A9B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D101D4">
        <w:rPr>
          <w:color w:val="000000" w:themeColor="text1"/>
        </w:rPr>
        <w:t>выявление и ликвидация несанкционированных свалок и санкционированных свалок с истекшим сроком эксплуатации (с последующей рекультивацией земель);</w:t>
      </w:r>
    </w:p>
    <w:p w14:paraId="1B0C1E3A" w14:textId="77777777" w:rsidR="00E157B1" w:rsidRPr="00D101D4" w:rsidRDefault="00E157B1" w:rsidP="003B4A9B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D101D4">
        <w:rPr>
          <w:color w:val="000000" w:themeColor="text1"/>
        </w:rPr>
        <w:t>разработка схемы обращения с отходами;</w:t>
      </w:r>
    </w:p>
    <w:p w14:paraId="3AF04FB7" w14:textId="77777777" w:rsidR="00E157B1" w:rsidRPr="00D101D4" w:rsidRDefault="00E157B1" w:rsidP="003B4A9B">
      <w:pPr>
        <w:numPr>
          <w:ilvl w:val="0"/>
          <w:numId w:val="31"/>
        </w:numPr>
        <w:suppressAutoHyphens/>
        <w:autoSpaceDE w:val="0"/>
        <w:autoSpaceDN w:val="0"/>
        <w:spacing w:after="0" w:line="360" w:lineRule="auto"/>
        <w:contextualSpacing/>
        <w:jc w:val="both"/>
        <w:rPr>
          <w:color w:val="000000" w:themeColor="text1"/>
        </w:rPr>
      </w:pPr>
      <w:r w:rsidRPr="00D101D4">
        <w:rPr>
          <w:color w:val="000000" w:themeColor="text1"/>
        </w:rPr>
        <w:t>улучшение качества дорожных покрытий;</w:t>
      </w:r>
    </w:p>
    <w:p w14:paraId="302F059C" w14:textId="77777777" w:rsidR="00E157B1" w:rsidRPr="00D101D4" w:rsidRDefault="00E157B1" w:rsidP="003B4A9B">
      <w:pPr>
        <w:numPr>
          <w:ilvl w:val="0"/>
          <w:numId w:val="31"/>
        </w:numPr>
        <w:suppressAutoHyphens/>
        <w:spacing w:after="0" w:line="360" w:lineRule="auto"/>
        <w:contextualSpacing/>
        <w:jc w:val="both"/>
        <w:rPr>
          <w:color w:val="000000" w:themeColor="text1"/>
          <w:lang w:eastAsia="ru-RU"/>
        </w:rPr>
      </w:pPr>
      <w:r w:rsidRPr="00D101D4">
        <w:rPr>
          <w:color w:val="000000" w:themeColor="text1"/>
          <w:lang w:eastAsia="ru-RU"/>
        </w:rPr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среду.</w:t>
      </w:r>
    </w:p>
    <w:p w14:paraId="16F6FB41" w14:textId="77777777" w:rsidR="005F0DD8" w:rsidRPr="003C7A73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60" w:name="_Toc378669462"/>
      <w:r w:rsidRPr="003C7A73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60"/>
    </w:p>
    <w:p w14:paraId="1C11AE54" w14:textId="77777777" w:rsidR="006C52A0" w:rsidRPr="004528D4" w:rsidRDefault="006C52A0" w:rsidP="006C52A0">
      <w:pPr>
        <w:keepNext/>
        <w:keepLines/>
        <w:widowControl w:val="0"/>
        <w:spacing w:after="0" w:line="360" w:lineRule="auto"/>
        <w:ind w:firstLine="960"/>
        <w:jc w:val="both"/>
        <w:rPr>
          <w:color w:val="000000" w:themeColor="text1"/>
          <w:lang w:eastAsia="ru-RU"/>
        </w:rPr>
      </w:pPr>
      <w:bookmarkStart w:id="61" w:name="_Toc251150551"/>
      <w:bookmarkStart w:id="62" w:name="_Toc268263751"/>
      <w:bookmarkEnd w:id="3"/>
      <w:bookmarkEnd w:id="4"/>
      <w:bookmarkEnd w:id="5"/>
      <w:bookmarkEnd w:id="6"/>
      <w:bookmarkEnd w:id="7"/>
      <w:bookmarkEnd w:id="61"/>
      <w:bookmarkEnd w:id="62"/>
      <w:r w:rsidRPr="004528D4">
        <w:rPr>
          <w:color w:val="000000" w:themeColor="text1"/>
          <w:lang w:eastAsia="ru-RU"/>
        </w:rPr>
        <w:t>В целях снижения уровня</w:t>
      </w:r>
      <w:r w:rsidR="00167900">
        <w:rPr>
          <w:color w:val="000000" w:themeColor="text1"/>
          <w:lang w:eastAsia="ru-RU"/>
        </w:rPr>
        <w:t xml:space="preserve"> </w:t>
      </w:r>
      <w:r w:rsidRPr="004528D4">
        <w:rPr>
          <w:color w:val="000000" w:themeColor="text1"/>
          <w:lang w:eastAsia="ru-RU"/>
        </w:rPr>
        <w:t>факторов риска возникновения чрезвычайных ситуаций природного и техногенного характера, минимизации их последствий генеральным планом предусмотрен комплекс мероприятий по:</w:t>
      </w:r>
    </w:p>
    <w:p w14:paraId="6D598B74" w14:textId="77777777" w:rsidR="006C52A0" w:rsidRPr="004528D4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  <w:lang w:eastAsia="ru-RU"/>
        </w:rPr>
        <w:t>инженерной подготовке, защите</w:t>
      </w:r>
      <w:r w:rsidR="00167900">
        <w:rPr>
          <w:color w:val="000000" w:themeColor="text1"/>
          <w:lang w:eastAsia="ru-RU"/>
        </w:rPr>
        <w:t xml:space="preserve"> </w:t>
      </w:r>
      <w:r w:rsidRPr="004528D4">
        <w:rPr>
          <w:color w:val="000000" w:themeColor="text1"/>
          <w:lang w:eastAsia="ru-RU"/>
        </w:rPr>
        <w:t>и благоустройству территории;</w:t>
      </w:r>
    </w:p>
    <w:p w14:paraId="1F47D129" w14:textId="77777777" w:rsidR="006C52A0" w:rsidRPr="004528D4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  <w:lang w:eastAsia="ru-RU"/>
        </w:rPr>
        <w:t>реконструкции системы оповещения ГО и о чрезвычайных ситуациях;</w:t>
      </w:r>
    </w:p>
    <w:p w14:paraId="212FDAA7" w14:textId="77777777" w:rsidR="006C52A0" w:rsidRPr="004528D4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  <w:lang w:eastAsia="ru-RU"/>
        </w:rPr>
        <w:t>совершенствования системы защиты населения от поражающих факторов ЧС</w:t>
      </w:r>
      <w:r w:rsidR="00167900">
        <w:rPr>
          <w:color w:val="000000" w:themeColor="text1"/>
          <w:lang w:eastAsia="ru-RU"/>
        </w:rPr>
        <w:t xml:space="preserve"> </w:t>
      </w:r>
      <w:r w:rsidRPr="004528D4">
        <w:rPr>
          <w:color w:val="000000" w:themeColor="text1"/>
          <w:lang w:eastAsia="ru-RU"/>
        </w:rPr>
        <w:t>в защитных сооружениях гражданской обороны;</w:t>
      </w:r>
    </w:p>
    <w:p w14:paraId="43E3FA75" w14:textId="77777777" w:rsidR="006C52A0" w:rsidRPr="004528D4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  <w:lang w:eastAsia="ru-RU"/>
        </w:rPr>
        <w:t>совершенствования системы наружного противопожарного водоснабжения территории сел</w:t>
      </w:r>
      <w:r w:rsidR="00A36D9A" w:rsidRPr="004528D4">
        <w:rPr>
          <w:color w:val="000000" w:themeColor="text1"/>
          <w:lang w:eastAsia="ru-RU"/>
        </w:rPr>
        <w:t>а</w:t>
      </w:r>
      <w:r w:rsidRPr="004528D4">
        <w:rPr>
          <w:color w:val="000000" w:themeColor="text1"/>
          <w:lang w:eastAsia="ru-RU"/>
        </w:rPr>
        <w:t>.</w:t>
      </w:r>
    </w:p>
    <w:p w14:paraId="1C0C206A" w14:textId="77777777" w:rsidR="006C52A0" w:rsidRPr="004528D4" w:rsidRDefault="006C52A0" w:rsidP="006C52A0">
      <w:pPr>
        <w:pStyle w:val="22"/>
        <w:widowControl w:val="0"/>
        <w:suppressAutoHyphens/>
        <w:spacing w:after="0" w:line="360" w:lineRule="auto"/>
        <w:ind w:left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К водозащитным мероприятиям относятся:</w:t>
      </w:r>
    </w:p>
    <w:p w14:paraId="1844480B" w14:textId="77777777" w:rsidR="006C52A0" w:rsidRPr="004528D4" w:rsidRDefault="006C52A0" w:rsidP="003B4A9B">
      <w:pPr>
        <w:pStyle w:val="22"/>
        <w:widowControl w:val="0"/>
        <w:numPr>
          <w:ilvl w:val="0"/>
          <w:numId w:val="1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14:paraId="0E8C970E" w14:textId="77777777" w:rsidR="006C52A0" w:rsidRPr="004528D4" w:rsidRDefault="006C52A0" w:rsidP="003B4A9B">
      <w:pPr>
        <w:pStyle w:val="22"/>
        <w:widowControl w:val="0"/>
        <w:numPr>
          <w:ilvl w:val="0"/>
          <w:numId w:val="1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мероприятия по борьбе с утечками промышленных и хозяйственно-бытовых вод, в особенности агрессивных;</w:t>
      </w:r>
    </w:p>
    <w:p w14:paraId="428BAB62" w14:textId="77777777" w:rsidR="006C52A0" w:rsidRPr="004528D4" w:rsidRDefault="006C52A0" w:rsidP="003B4A9B">
      <w:pPr>
        <w:pStyle w:val="22"/>
        <w:widowControl w:val="0"/>
        <w:numPr>
          <w:ilvl w:val="0"/>
          <w:numId w:val="1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водонесущих коммуникаций и продуктопроводов, засыпке пазух котлованов.</w:t>
      </w:r>
    </w:p>
    <w:p w14:paraId="033AAA65" w14:textId="77777777" w:rsidR="006C52A0" w:rsidRPr="004528D4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Защита от подтопления должна включать в себя:</w:t>
      </w:r>
    </w:p>
    <w:p w14:paraId="7CA7855B" w14:textId="77777777" w:rsidR="006C52A0" w:rsidRPr="004528D4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локальную защиту зданий, сооружений, грунтов оснований и защиту застроенной территории в целом;</w:t>
      </w:r>
    </w:p>
    <w:p w14:paraId="41B3FBC2" w14:textId="77777777" w:rsidR="006C52A0" w:rsidRPr="004528D4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водоотведение;</w:t>
      </w:r>
    </w:p>
    <w:p w14:paraId="30CE0A15" w14:textId="77777777" w:rsidR="006C52A0" w:rsidRPr="004528D4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утилизацию (при необходимости очистки) дренажных вод;</w:t>
      </w:r>
    </w:p>
    <w:p w14:paraId="6B65A1D7" w14:textId="77777777" w:rsidR="006C52A0" w:rsidRPr="004528D4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систему мониторинга за режимом подземных и поверхностных вод,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защиты.</w:t>
      </w:r>
    </w:p>
    <w:p w14:paraId="34FEA99F" w14:textId="77777777" w:rsidR="006C52A0" w:rsidRPr="004528D4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Мероприятия по инженерной защите от морозного (криогенного) пучения грунтов:</w:t>
      </w:r>
    </w:p>
    <w:p w14:paraId="28BDFD9F" w14:textId="77777777" w:rsidR="006C52A0" w:rsidRPr="004528D4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 xml:space="preserve">инженерно-мелиоративные (тепломелиорация и гидромелиорация); </w:t>
      </w:r>
    </w:p>
    <w:p w14:paraId="1BB793D5" w14:textId="77777777" w:rsidR="006C52A0" w:rsidRPr="004528D4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конструктивные;</w:t>
      </w:r>
    </w:p>
    <w:p w14:paraId="6CAF0866" w14:textId="77777777" w:rsidR="006C52A0" w:rsidRPr="004528D4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физико-химические (засоление, гидрофобизация грунтов и др.);</w:t>
      </w:r>
    </w:p>
    <w:p w14:paraId="11E22FD6" w14:textId="77777777" w:rsidR="006C52A0" w:rsidRPr="004528D4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lastRenderedPageBreak/>
        <w:t>комбинированные.</w:t>
      </w:r>
    </w:p>
    <w:p w14:paraId="2D51E51B" w14:textId="77777777" w:rsidR="004528D4" w:rsidRPr="004528D4" w:rsidRDefault="004528D4" w:rsidP="004528D4">
      <w:pPr>
        <w:keepNext/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4528D4">
        <w:rPr>
          <w:b/>
          <w:color w:val="000000" w:themeColor="text1"/>
        </w:rPr>
        <w:t>Генеральным планом на 1 очередь строительства предусматривается</w:t>
      </w:r>
    </w:p>
    <w:p w14:paraId="39CF17C6" w14:textId="77777777" w:rsidR="004528D4" w:rsidRPr="004528D4" w:rsidRDefault="004528D4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проектирование и строительство системы оповещения ГО на территории села с учетом эффективного радиуса звукопокрытия 0,75</w:t>
      </w:r>
      <w:r w:rsidR="006B4CE2">
        <w:rPr>
          <w:color w:val="000000" w:themeColor="text1"/>
        </w:rPr>
        <w:t xml:space="preserve"> </w:t>
      </w:r>
      <w:r w:rsidRPr="004528D4">
        <w:rPr>
          <w:color w:val="000000" w:themeColor="text1"/>
        </w:rPr>
        <w:t>км</w:t>
      </w:r>
      <w:r w:rsidRPr="004528D4">
        <w:rPr>
          <w:color w:val="000000" w:themeColor="text1"/>
          <w:vertAlign w:val="superscript"/>
        </w:rPr>
        <w:t>2</w:t>
      </w:r>
      <w:r w:rsidRPr="004528D4">
        <w:rPr>
          <w:color w:val="000000" w:themeColor="text1"/>
        </w:rPr>
        <w:t xml:space="preserve"> с включением в АСЦО республики через ЕДДС района, в том числе с соблюдением требований п.п.6.1, 6.10, 6.21 СНиП 2.01.51-90;</w:t>
      </w:r>
    </w:p>
    <w:p w14:paraId="58CFCE09" w14:textId="77777777" w:rsidR="004528D4" w:rsidRPr="004528D4" w:rsidRDefault="004528D4" w:rsidP="003B4A9B">
      <w:pPr>
        <w:pStyle w:val="af8"/>
        <w:numPr>
          <w:ilvl w:val="0"/>
          <w:numId w:val="16"/>
        </w:numPr>
        <w:tabs>
          <w:tab w:val="clear" w:pos="1417"/>
          <w:tab w:val="num" w:pos="600"/>
        </w:tabs>
        <w:spacing w:line="36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528D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совершенствование системы наружного противопожарного водоснабжения территории поселка с учетом </w:t>
      </w:r>
      <w:r w:rsidRPr="004528D4">
        <w:rPr>
          <w:rFonts w:ascii="Times New Roman" w:hAnsi="Times New Roman"/>
          <w:color w:val="000000" w:themeColor="text1"/>
          <w:sz w:val="24"/>
          <w:szCs w:val="24"/>
        </w:rPr>
        <w:t xml:space="preserve">статьи 68 </w:t>
      </w:r>
      <w:r w:rsidR="0016790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528D4">
        <w:rPr>
          <w:rFonts w:ascii="Times New Roman" w:hAnsi="Times New Roman"/>
          <w:color w:val="000000" w:themeColor="text1"/>
          <w:sz w:val="24"/>
          <w:szCs w:val="24"/>
        </w:rPr>
        <w:t>Технического регламента о требованиях пожарной безопасности</w:t>
      </w:r>
      <w:r w:rsidR="0016790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528D4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утвержденного Федеральным законом от 22 июля 2008 г. N 123-ФЗ., а также раздела 4 СП 8.13130.2009 </w:t>
      </w:r>
      <w:r w:rsidR="0016790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528D4">
        <w:rPr>
          <w:rFonts w:ascii="Times New Roman" w:hAnsi="Times New Roman"/>
          <w:color w:val="000000" w:themeColor="text1"/>
          <w:sz w:val="24"/>
          <w:szCs w:val="24"/>
        </w:rPr>
        <w:t>Источники наружного противопожарного водоснабжения</w:t>
      </w:r>
      <w:r w:rsidR="0016790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528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201792" w14:textId="77777777" w:rsidR="006C52A0" w:rsidRPr="004528D4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color w:val="000000" w:themeColor="text1"/>
        </w:rPr>
      </w:pPr>
      <w:r w:rsidRPr="004528D4">
        <w:rPr>
          <w:b/>
          <w:color w:val="000000" w:themeColor="text1"/>
        </w:rPr>
        <w:t>Генеральным планом на расчетный срок предлагается:</w:t>
      </w:r>
    </w:p>
    <w:p w14:paraId="65350FE2" w14:textId="77777777"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firstLine="480"/>
        <w:jc w:val="both"/>
        <w:rPr>
          <w:color w:val="000000" w:themeColor="text1"/>
        </w:rPr>
      </w:pPr>
      <w:r w:rsidRPr="004528D4">
        <w:rPr>
          <w:color w:val="000000" w:themeColor="text1"/>
        </w:rPr>
        <w:t xml:space="preserve">организация поверхностного стока на всей территории поселения по направлению к пойменной части рек; </w:t>
      </w:r>
    </w:p>
    <w:p w14:paraId="3FAF34C2" w14:textId="77777777" w:rsidR="006C52A0" w:rsidRPr="004528D4" w:rsidRDefault="006C52A0" w:rsidP="003B4A9B">
      <w:pPr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firstLine="480"/>
        <w:jc w:val="both"/>
        <w:rPr>
          <w:color w:val="000000" w:themeColor="text1"/>
          <w:spacing w:val="-3"/>
        </w:rPr>
      </w:pPr>
      <w:r w:rsidRPr="004528D4">
        <w:rPr>
          <w:color w:val="000000" w:themeColor="text1"/>
          <w:spacing w:val="-3"/>
        </w:rPr>
        <w:t>проведение мероприятий по защите от</w:t>
      </w:r>
      <w:r w:rsidRPr="004528D4">
        <w:rPr>
          <w:color w:val="000000" w:themeColor="text1"/>
        </w:rPr>
        <w:t xml:space="preserve">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</w:t>
      </w:r>
      <w:r w:rsidRPr="004528D4">
        <w:rPr>
          <w:color w:val="000000" w:themeColor="text1"/>
          <w:spacing w:val="-3"/>
        </w:rPr>
        <w:t>;</w:t>
      </w:r>
    </w:p>
    <w:p w14:paraId="3F87C048" w14:textId="77777777" w:rsidR="006C52A0" w:rsidRPr="004528D4" w:rsidRDefault="006C52A0" w:rsidP="003B4A9B">
      <w:pPr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firstLine="480"/>
        <w:jc w:val="both"/>
        <w:rPr>
          <w:color w:val="000000" w:themeColor="text1"/>
          <w:spacing w:val="-3"/>
        </w:rPr>
      </w:pPr>
      <w:r w:rsidRPr="004528D4">
        <w:rPr>
          <w:color w:val="000000" w:themeColor="text1"/>
        </w:rPr>
        <w:t>проведение мероприятий по берегоукреплению на участках берегов рек, прилегающих к территори</w:t>
      </w:r>
      <w:r w:rsidR="00D51925" w:rsidRPr="004528D4">
        <w:rPr>
          <w:color w:val="000000" w:themeColor="text1"/>
        </w:rPr>
        <w:t>и села</w:t>
      </w:r>
      <w:r w:rsidRPr="004528D4">
        <w:rPr>
          <w:color w:val="000000" w:themeColor="text1"/>
        </w:rPr>
        <w:t>;</w:t>
      </w:r>
    </w:p>
    <w:p w14:paraId="55E860C6" w14:textId="77777777"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СНиП 2.01.51-90;</w:t>
      </w:r>
    </w:p>
    <w:p w14:paraId="4ED564DE" w14:textId="77777777"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реконструкция сети электроснабжения с учетом положения п.п.5.1, 5.3., 5.9, 5.10 СНиП 2.01.51-90;</w:t>
      </w:r>
    </w:p>
    <w:p w14:paraId="6B8B89CA" w14:textId="77777777"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2.01.51-90;</w:t>
      </w:r>
    </w:p>
    <w:p w14:paraId="6331EEDC" w14:textId="77777777"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проведение капитального ремонта (реконструкции) теплоисточников и теплосетей с учетом положений пунктов 7.14-7.16 СНиП 2.07.01-89*;</w:t>
      </w:r>
    </w:p>
    <w:p w14:paraId="0DA55E18" w14:textId="77777777"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проектирование и строительство защитных сооружений ГО для укрытия населения (противорадиационных укрытий)</w:t>
      </w:r>
      <w:r w:rsidRPr="004528D4">
        <w:rPr>
          <w:color w:val="000000" w:themeColor="text1"/>
          <w:spacing w:val="-3"/>
        </w:rPr>
        <w:t xml:space="preserve"> в том числе для пункта управления ГО Администрации муниципального образования с учетом </w:t>
      </w:r>
      <w:r w:rsidRPr="004528D4">
        <w:rPr>
          <w:color w:val="000000" w:themeColor="text1"/>
        </w:rPr>
        <w:t>п.п.2.2, 2.4, 2.6, 2.7, 2.8 СНиП 2.01.51-90</w:t>
      </w:r>
      <w:r w:rsidR="00D51925" w:rsidRPr="004528D4">
        <w:rPr>
          <w:color w:val="000000" w:themeColor="text1"/>
        </w:rPr>
        <w:t>.</w:t>
      </w:r>
    </w:p>
    <w:p w14:paraId="1C176EFA" w14:textId="77777777" w:rsidR="006C52A0" w:rsidRPr="004528D4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</w:rPr>
        <w:lastRenderedPageBreak/>
        <w:t>Для размещения и обеспечения условий жизнедеятельности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14:paraId="4A091F66" w14:textId="77777777" w:rsidR="006C52A0" w:rsidRPr="004528D4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  <w:lang w:eastAsia="ru-RU"/>
        </w:rPr>
        <w:t xml:space="preserve">Для укрытия эвакуированного и размещаемого на территории </w:t>
      </w:r>
      <w:r w:rsidRPr="004528D4">
        <w:rPr>
          <w:color w:val="000000" w:themeColor="text1"/>
        </w:rPr>
        <w:t xml:space="preserve">муниципального образования </w:t>
      </w:r>
      <w:r w:rsidRPr="004528D4">
        <w:rPr>
          <w:color w:val="000000" w:themeColor="text1"/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14:paraId="5B0656D5" w14:textId="77777777" w:rsidR="00BF5ACC" w:rsidRPr="002C564C" w:rsidRDefault="00BF5ACC" w:rsidP="00BF5ACC">
      <w:pPr>
        <w:suppressAutoHyphens/>
        <w:spacing w:after="0" w:line="360" w:lineRule="auto"/>
        <w:jc w:val="both"/>
        <w:rPr>
          <w:color w:val="1F497D" w:themeColor="text2"/>
        </w:rPr>
      </w:pPr>
    </w:p>
    <w:p w14:paraId="1D3E0DDC" w14:textId="77777777" w:rsidR="005F0DD8" w:rsidRPr="002C564C" w:rsidRDefault="005F0DD8" w:rsidP="005F10E5">
      <w:pPr>
        <w:pStyle w:val="af9"/>
        <w:spacing w:after="0" w:line="360" w:lineRule="auto"/>
        <w:ind w:left="1571"/>
        <w:jc w:val="both"/>
        <w:rPr>
          <w:color w:val="1F497D" w:themeColor="text2"/>
        </w:rPr>
      </w:pPr>
    </w:p>
    <w:sectPr w:rsidR="005F0DD8" w:rsidRPr="002C564C" w:rsidSect="00DC1283">
      <w:foot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EDE00" w14:textId="77777777" w:rsidR="00C005C8" w:rsidRDefault="00C005C8" w:rsidP="00CE5A1B">
      <w:pPr>
        <w:spacing w:after="0" w:line="240" w:lineRule="auto"/>
      </w:pPr>
      <w:r>
        <w:separator/>
      </w:r>
    </w:p>
  </w:endnote>
  <w:endnote w:type="continuationSeparator" w:id="0">
    <w:p w14:paraId="41DD381A" w14:textId="77777777" w:rsidR="00C005C8" w:rsidRDefault="00C005C8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AAD2" w14:textId="77777777" w:rsidR="00652424" w:rsidRDefault="00C005C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04B">
      <w:rPr>
        <w:noProof/>
      </w:rPr>
      <w:t>3</w:t>
    </w:r>
    <w:r>
      <w:rPr>
        <w:noProof/>
      </w:rPr>
      <w:fldChar w:fldCharType="end"/>
    </w:r>
  </w:p>
  <w:p w14:paraId="65960092" w14:textId="77777777" w:rsidR="00652424" w:rsidRDefault="006524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C253" w14:textId="77777777" w:rsidR="00652424" w:rsidRDefault="00C005C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04B">
      <w:rPr>
        <w:noProof/>
      </w:rPr>
      <w:t>14</w:t>
    </w:r>
    <w:r>
      <w:rPr>
        <w:noProof/>
      </w:rPr>
      <w:fldChar w:fldCharType="end"/>
    </w:r>
  </w:p>
  <w:p w14:paraId="583AA352" w14:textId="77777777" w:rsidR="00652424" w:rsidRDefault="006524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E104" w14:textId="77777777" w:rsidR="00C005C8" w:rsidRDefault="00C005C8" w:rsidP="00CE5A1B">
      <w:pPr>
        <w:spacing w:after="0" w:line="240" w:lineRule="auto"/>
      </w:pPr>
      <w:r>
        <w:separator/>
      </w:r>
    </w:p>
  </w:footnote>
  <w:footnote w:type="continuationSeparator" w:id="0">
    <w:p w14:paraId="469A60FD" w14:textId="77777777" w:rsidR="00C005C8" w:rsidRDefault="00C005C8" w:rsidP="00CE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322D" w14:textId="77777777" w:rsidR="00652424" w:rsidRDefault="00477B55" w:rsidP="000229BA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52424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F1BD200" w14:textId="77777777" w:rsidR="00652424" w:rsidRDefault="00652424" w:rsidP="000229B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BB7D" w14:textId="77777777" w:rsidR="00652424" w:rsidRPr="00F06631" w:rsidRDefault="00652424" w:rsidP="000229BA">
    <w:pPr>
      <w:pStyle w:val="a5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</w:lvl>
  </w:abstractNum>
  <w:abstractNum w:abstractNumId="1" w15:restartNumberingAfterBreak="0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72"/>
    <w:multiLevelType w:val="singleLevel"/>
    <w:tmpl w:val="00000072"/>
    <w:name w:val="WW8Num13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3" w15:restartNumberingAfterBreak="0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0C7C8C"/>
    <w:multiLevelType w:val="hybridMultilevel"/>
    <w:tmpl w:val="AF921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EB47CFD"/>
    <w:multiLevelType w:val="hybridMultilevel"/>
    <w:tmpl w:val="A23C753A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76466"/>
    <w:multiLevelType w:val="hybridMultilevel"/>
    <w:tmpl w:val="97562292"/>
    <w:lvl w:ilvl="0" w:tplc="E76EE5FC">
      <w:numFmt w:val="bullet"/>
      <w:lvlText w:val="–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7D4518A"/>
    <w:multiLevelType w:val="hybridMultilevel"/>
    <w:tmpl w:val="BACCB2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06392E"/>
    <w:multiLevelType w:val="hybridMultilevel"/>
    <w:tmpl w:val="1EE22F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2ED027A"/>
    <w:multiLevelType w:val="multilevel"/>
    <w:tmpl w:val="5742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84" w:firstLine="396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5D339F6"/>
    <w:multiLevelType w:val="hybridMultilevel"/>
    <w:tmpl w:val="8584BFF4"/>
    <w:lvl w:ilvl="0" w:tplc="8E8046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9223BD4"/>
    <w:multiLevelType w:val="hybridMultilevel"/>
    <w:tmpl w:val="C80862DC"/>
    <w:lvl w:ilvl="0" w:tplc="8D520D6E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34A0C"/>
    <w:multiLevelType w:val="hybridMultilevel"/>
    <w:tmpl w:val="FC8A0010"/>
    <w:lvl w:ilvl="0" w:tplc="A954A74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1505D79"/>
    <w:multiLevelType w:val="hybridMultilevel"/>
    <w:tmpl w:val="5EC89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3" w15:restartNumberingAfterBreak="0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9"/>
  </w:num>
  <w:num w:numId="5">
    <w:abstractNumId w:val="10"/>
  </w:num>
  <w:num w:numId="6">
    <w:abstractNumId w:val="7"/>
  </w:num>
  <w:num w:numId="7">
    <w:abstractNumId w:val="25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31"/>
  </w:num>
  <w:num w:numId="13">
    <w:abstractNumId w:val="19"/>
  </w:num>
  <w:num w:numId="14">
    <w:abstractNumId w:val="8"/>
  </w:num>
  <w:num w:numId="15">
    <w:abstractNumId w:val="33"/>
  </w:num>
  <w:num w:numId="16">
    <w:abstractNumId w:val="32"/>
  </w:num>
  <w:num w:numId="17">
    <w:abstractNumId w:val="6"/>
  </w:num>
  <w:num w:numId="18">
    <w:abstractNumId w:val="9"/>
  </w:num>
  <w:num w:numId="19">
    <w:abstractNumId w:val="3"/>
  </w:num>
  <w:num w:numId="20">
    <w:abstractNumId w:val="21"/>
  </w:num>
  <w:num w:numId="21">
    <w:abstractNumId w:val="23"/>
  </w:num>
  <w:num w:numId="22">
    <w:abstractNumId w:val="14"/>
  </w:num>
  <w:num w:numId="23">
    <w:abstractNumId w:val="17"/>
  </w:num>
  <w:num w:numId="24">
    <w:abstractNumId w:val="22"/>
  </w:num>
  <w:num w:numId="25">
    <w:abstractNumId w:val="20"/>
  </w:num>
  <w:num w:numId="26">
    <w:abstractNumId w:val="30"/>
  </w:num>
  <w:num w:numId="27">
    <w:abstractNumId w:val="12"/>
  </w:num>
  <w:num w:numId="28">
    <w:abstractNumId w:val="24"/>
  </w:num>
  <w:num w:numId="29">
    <w:abstractNumId w:val="26"/>
  </w:num>
  <w:num w:numId="30">
    <w:abstractNumId w:val="28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EB9"/>
    <w:rsid w:val="000037EC"/>
    <w:rsid w:val="00004EF0"/>
    <w:rsid w:val="000058BA"/>
    <w:rsid w:val="00005B6C"/>
    <w:rsid w:val="0001225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823"/>
    <w:rsid w:val="0002562F"/>
    <w:rsid w:val="00026FC8"/>
    <w:rsid w:val="00027F34"/>
    <w:rsid w:val="00032539"/>
    <w:rsid w:val="00034C2C"/>
    <w:rsid w:val="00037C6F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52827"/>
    <w:rsid w:val="000545F9"/>
    <w:rsid w:val="00060526"/>
    <w:rsid w:val="000609DC"/>
    <w:rsid w:val="00060D69"/>
    <w:rsid w:val="00061C3B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448F"/>
    <w:rsid w:val="00085CE4"/>
    <w:rsid w:val="00085E14"/>
    <w:rsid w:val="0008678F"/>
    <w:rsid w:val="0008748D"/>
    <w:rsid w:val="0009011E"/>
    <w:rsid w:val="000901F6"/>
    <w:rsid w:val="00091813"/>
    <w:rsid w:val="00091CE0"/>
    <w:rsid w:val="00095239"/>
    <w:rsid w:val="000969DC"/>
    <w:rsid w:val="00096A20"/>
    <w:rsid w:val="000A0435"/>
    <w:rsid w:val="000A1713"/>
    <w:rsid w:val="000A1DC4"/>
    <w:rsid w:val="000A1DF7"/>
    <w:rsid w:val="000A272B"/>
    <w:rsid w:val="000A4117"/>
    <w:rsid w:val="000A4B49"/>
    <w:rsid w:val="000A5A82"/>
    <w:rsid w:val="000A5B1B"/>
    <w:rsid w:val="000A7DFF"/>
    <w:rsid w:val="000A7FBD"/>
    <w:rsid w:val="000B112D"/>
    <w:rsid w:val="000B122D"/>
    <w:rsid w:val="000B16E3"/>
    <w:rsid w:val="000B1CA0"/>
    <w:rsid w:val="000B2D58"/>
    <w:rsid w:val="000B3619"/>
    <w:rsid w:val="000B4473"/>
    <w:rsid w:val="000B4C70"/>
    <w:rsid w:val="000B62F1"/>
    <w:rsid w:val="000B6467"/>
    <w:rsid w:val="000B6667"/>
    <w:rsid w:val="000B73AE"/>
    <w:rsid w:val="000C0DA8"/>
    <w:rsid w:val="000C184A"/>
    <w:rsid w:val="000C1B9D"/>
    <w:rsid w:val="000C4D7C"/>
    <w:rsid w:val="000C518B"/>
    <w:rsid w:val="000D2FA2"/>
    <w:rsid w:val="000D6418"/>
    <w:rsid w:val="000D6E9E"/>
    <w:rsid w:val="000E024B"/>
    <w:rsid w:val="000E0887"/>
    <w:rsid w:val="000E0E1E"/>
    <w:rsid w:val="000E35EF"/>
    <w:rsid w:val="000E5A4B"/>
    <w:rsid w:val="000E5FEF"/>
    <w:rsid w:val="000E63CA"/>
    <w:rsid w:val="000E6AE3"/>
    <w:rsid w:val="000F0161"/>
    <w:rsid w:val="000F374D"/>
    <w:rsid w:val="000F400F"/>
    <w:rsid w:val="000F7CC0"/>
    <w:rsid w:val="00100579"/>
    <w:rsid w:val="00100A26"/>
    <w:rsid w:val="00101E33"/>
    <w:rsid w:val="00103F32"/>
    <w:rsid w:val="00104217"/>
    <w:rsid w:val="00104E32"/>
    <w:rsid w:val="00110C67"/>
    <w:rsid w:val="001144E5"/>
    <w:rsid w:val="001150F5"/>
    <w:rsid w:val="00117B8E"/>
    <w:rsid w:val="00117C96"/>
    <w:rsid w:val="00117F46"/>
    <w:rsid w:val="00120718"/>
    <w:rsid w:val="00121445"/>
    <w:rsid w:val="0012381D"/>
    <w:rsid w:val="00124927"/>
    <w:rsid w:val="00131375"/>
    <w:rsid w:val="00132881"/>
    <w:rsid w:val="00133E64"/>
    <w:rsid w:val="001348BC"/>
    <w:rsid w:val="0013573B"/>
    <w:rsid w:val="001400A0"/>
    <w:rsid w:val="00141509"/>
    <w:rsid w:val="001431FA"/>
    <w:rsid w:val="00143F35"/>
    <w:rsid w:val="00144751"/>
    <w:rsid w:val="00145B96"/>
    <w:rsid w:val="00147EC3"/>
    <w:rsid w:val="0015094F"/>
    <w:rsid w:val="00152944"/>
    <w:rsid w:val="00155676"/>
    <w:rsid w:val="001560FE"/>
    <w:rsid w:val="00156BA5"/>
    <w:rsid w:val="001628ED"/>
    <w:rsid w:val="00163CEB"/>
    <w:rsid w:val="001640B0"/>
    <w:rsid w:val="00164512"/>
    <w:rsid w:val="00164D4C"/>
    <w:rsid w:val="00167900"/>
    <w:rsid w:val="00170166"/>
    <w:rsid w:val="00170911"/>
    <w:rsid w:val="0017204A"/>
    <w:rsid w:val="00172FF8"/>
    <w:rsid w:val="00174BCB"/>
    <w:rsid w:val="001751C1"/>
    <w:rsid w:val="001753A2"/>
    <w:rsid w:val="001754A3"/>
    <w:rsid w:val="00175FEB"/>
    <w:rsid w:val="00176ABA"/>
    <w:rsid w:val="00180D90"/>
    <w:rsid w:val="001826A5"/>
    <w:rsid w:val="00183D86"/>
    <w:rsid w:val="0018489A"/>
    <w:rsid w:val="00186A6F"/>
    <w:rsid w:val="001870AE"/>
    <w:rsid w:val="001876CA"/>
    <w:rsid w:val="00191072"/>
    <w:rsid w:val="00196FF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4BAD"/>
    <w:rsid w:val="001B4CF3"/>
    <w:rsid w:val="001B5D23"/>
    <w:rsid w:val="001B6AE2"/>
    <w:rsid w:val="001C483B"/>
    <w:rsid w:val="001C6AD6"/>
    <w:rsid w:val="001C7CDB"/>
    <w:rsid w:val="001D0E62"/>
    <w:rsid w:val="001D3F26"/>
    <w:rsid w:val="001D5AA5"/>
    <w:rsid w:val="001D6206"/>
    <w:rsid w:val="001D7CD3"/>
    <w:rsid w:val="001E0633"/>
    <w:rsid w:val="001E076F"/>
    <w:rsid w:val="001E07EA"/>
    <w:rsid w:val="001E18AF"/>
    <w:rsid w:val="001E31FB"/>
    <w:rsid w:val="001E3399"/>
    <w:rsid w:val="001E4103"/>
    <w:rsid w:val="001E4222"/>
    <w:rsid w:val="001E46B0"/>
    <w:rsid w:val="001E586D"/>
    <w:rsid w:val="001E6C71"/>
    <w:rsid w:val="001E7EAB"/>
    <w:rsid w:val="001F0FB7"/>
    <w:rsid w:val="001F2162"/>
    <w:rsid w:val="001F4D13"/>
    <w:rsid w:val="001F6BCC"/>
    <w:rsid w:val="00201B12"/>
    <w:rsid w:val="00203F44"/>
    <w:rsid w:val="00204695"/>
    <w:rsid w:val="00205783"/>
    <w:rsid w:val="002069D1"/>
    <w:rsid w:val="002127E5"/>
    <w:rsid w:val="0022333B"/>
    <w:rsid w:val="00225BCE"/>
    <w:rsid w:val="00226767"/>
    <w:rsid w:val="00227E44"/>
    <w:rsid w:val="00230CFA"/>
    <w:rsid w:val="002327AC"/>
    <w:rsid w:val="0023393F"/>
    <w:rsid w:val="00237F55"/>
    <w:rsid w:val="00240162"/>
    <w:rsid w:val="00241294"/>
    <w:rsid w:val="002417E8"/>
    <w:rsid w:val="00241D1C"/>
    <w:rsid w:val="00242BB0"/>
    <w:rsid w:val="002466B7"/>
    <w:rsid w:val="00250002"/>
    <w:rsid w:val="00252F3C"/>
    <w:rsid w:val="0025587A"/>
    <w:rsid w:val="00257A7E"/>
    <w:rsid w:val="00260502"/>
    <w:rsid w:val="00263219"/>
    <w:rsid w:val="00263C4A"/>
    <w:rsid w:val="00264646"/>
    <w:rsid w:val="0027025D"/>
    <w:rsid w:val="002718C1"/>
    <w:rsid w:val="00276578"/>
    <w:rsid w:val="0027797A"/>
    <w:rsid w:val="002800D8"/>
    <w:rsid w:val="00281E0F"/>
    <w:rsid w:val="002823AE"/>
    <w:rsid w:val="002831E3"/>
    <w:rsid w:val="00284AE7"/>
    <w:rsid w:val="00285657"/>
    <w:rsid w:val="002857A9"/>
    <w:rsid w:val="00285F52"/>
    <w:rsid w:val="00290040"/>
    <w:rsid w:val="002903E4"/>
    <w:rsid w:val="002903F5"/>
    <w:rsid w:val="0029158E"/>
    <w:rsid w:val="002921BC"/>
    <w:rsid w:val="0029300F"/>
    <w:rsid w:val="0029395A"/>
    <w:rsid w:val="002939CC"/>
    <w:rsid w:val="002957A4"/>
    <w:rsid w:val="00296414"/>
    <w:rsid w:val="00296792"/>
    <w:rsid w:val="002979C8"/>
    <w:rsid w:val="002A11F5"/>
    <w:rsid w:val="002A3D0A"/>
    <w:rsid w:val="002A3EE8"/>
    <w:rsid w:val="002A3FC0"/>
    <w:rsid w:val="002A667D"/>
    <w:rsid w:val="002B062E"/>
    <w:rsid w:val="002B13B8"/>
    <w:rsid w:val="002B22C8"/>
    <w:rsid w:val="002B47C9"/>
    <w:rsid w:val="002B567C"/>
    <w:rsid w:val="002B6C50"/>
    <w:rsid w:val="002C0200"/>
    <w:rsid w:val="002C162C"/>
    <w:rsid w:val="002C564C"/>
    <w:rsid w:val="002C5A4E"/>
    <w:rsid w:val="002C749C"/>
    <w:rsid w:val="002D082F"/>
    <w:rsid w:val="002E0361"/>
    <w:rsid w:val="002E154D"/>
    <w:rsid w:val="002E36ED"/>
    <w:rsid w:val="002E414C"/>
    <w:rsid w:val="002E4A5F"/>
    <w:rsid w:val="002E561C"/>
    <w:rsid w:val="002E5708"/>
    <w:rsid w:val="002F08EF"/>
    <w:rsid w:val="002F18B9"/>
    <w:rsid w:val="002F2935"/>
    <w:rsid w:val="002F418F"/>
    <w:rsid w:val="002F6FDB"/>
    <w:rsid w:val="003010B9"/>
    <w:rsid w:val="003014B5"/>
    <w:rsid w:val="00301AE2"/>
    <w:rsid w:val="00302E76"/>
    <w:rsid w:val="00302FD3"/>
    <w:rsid w:val="003050D0"/>
    <w:rsid w:val="00305B32"/>
    <w:rsid w:val="00310E8A"/>
    <w:rsid w:val="00315791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323F"/>
    <w:rsid w:val="003467A9"/>
    <w:rsid w:val="00352DE3"/>
    <w:rsid w:val="00354296"/>
    <w:rsid w:val="003555A1"/>
    <w:rsid w:val="003574F5"/>
    <w:rsid w:val="003579FE"/>
    <w:rsid w:val="00363B24"/>
    <w:rsid w:val="00363FB5"/>
    <w:rsid w:val="0036707D"/>
    <w:rsid w:val="0036749B"/>
    <w:rsid w:val="00370429"/>
    <w:rsid w:val="00370AB9"/>
    <w:rsid w:val="00370EE4"/>
    <w:rsid w:val="00372DFA"/>
    <w:rsid w:val="0037572F"/>
    <w:rsid w:val="003810C0"/>
    <w:rsid w:val="00382A70"/>
    <w:rsid w:val="00385134"/>
    <w:rsid w:val="00386346"/>
    <w:rsid w:val="00386E5D"/>
    <w:rsid w:val="00387302"/>
    <w:rsid w:val="00387330"/>
    <w:rsid w:val="00387D2D"/>
    <w:rsid w:val="00392135"/>
    <w:rsid w:val="003933DD"/>
    <w:rsid w:val="00396B47"/>
    <w:rsid w:val="00397D2C"/>
    <w:rsid w:val="003A0D24"/>
    <w:rsid w:val="003A45CF"/>
    <w:rsid w:val="003A5D1E"/>
    <w:rsid w:val="003A6857"/>
    <w:rsid w:val="003B4A9B"/>
    <w:rsid w:val="003B52C7"/>
    <w:rsid w:val="003B6ACD"/>
    <w:rsid w:val="003B7090"/>
    <w:rsid w:val="003B7966"/>
    <w:rsid w:val="003B7D40"/>
    <w:rsid w:val="003C112C"/>
    <w:rsid w:val="003C1905"/>
    <w:rsid w:val="003C205E"/>
    <w:rsid w:val="003C47B8"/>
    <w:rsid w:val="003C5814"/>
    <w:rsid w:val="003C770D"/>
    <w:rsid w:val="003C7A73"/>
    <w:rsid w:val="003C7B63"/>
    <w:rsid w:val="003D09DE"/>
    <w:rsid w:val="003D0CFF"/>
    <w:rsid w:val="003D38AC"/>
    <w:rsid w:val="003D48D7"/>
    <w:rsid w:val="003D50A8"/>
    <w:rsid w:val="003D5B28"/>
    <w:rsid w:val="003D69B0"/>
    <w:rsid w:val="003D6BCF"/>
    <w:rsid w:val="003D6F36"/>
    <w:rsid w:val="003D74BE"/>
    <w:rsid w:val="003E1484"/>
    <w:rsid w:val="003E618A"/>
    <w:rsid w:val="003F0E86"/>
    <w:rsid w:val="003F4F00"/>
    <w:rsid w:val="003F55F2"/>
    <w:rsid w:val="003F5D70"/>
    <w:rsid w:val="003F65A5"/>
    <w:rsid w:val="003F65AA"/>
    <w:rsid w:val="00405CA8"/>
    <w:rsid w:val="004067CD"/>
    <w:rsid w:val="00406B15"/>
    <w:rsid w:val="00406E5C"/>
    <w:rsid w:val="0041054F"/>
    <w:rsid w:val="00411DE7"/>
    <w:rsid w:val="00413E5D"/>
    <w:rsid w:val="00415315"/>
    <w:rsid w:val="004171AB"/>
    <w:rsid w:val="00421AC2"/>
    <w:rsid w:val="00423571"/>
    <w:rsid w:val="004255A3"/>
    <w:rsid w:val="00426CCF"/>
    <w:rsid w:val="004276E7"/>
    <w:rsid w:val="00430F62"/>
    <w:rsid w:val="004333CD"/>
    <w:rsid w:val="00433CD5"/>
    <w:rsid w:val="00435BFB"/>
    <w:rsid w:val="004370FA"/>
    <w:rsid w:val="00437E85"/>
    <w:rsid w:val="00442722"/>
    <w:rsid w:val="00442A72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28D4"/>
    <w:rsid w:val="00454729"/>
    <w:rsid w:val="00455B4C"/>
    <w:rsid w:val="00463876"/>
    <w:rsid w:val="00465E4F"/>
    <w:rsid w:val="004673B7"/>
    <w:rsid w:val="00467F08"/>
    <w:rsid w:val="00470514"/>
    <w:rsid w:val="00472597"/>
    <w:rsid w:val="00472816"/>
    <w:rsid w:val="004739E6"/>
    <w:rsid w:val="00473F57"/>
    <w:rsid w:val="0047498C"/>
    <w:rsid w:val="00477B55"/>
    <w:rsid w:val="00480670"/>
    <w:rsid w:val="004822D4"/>
    <w:rsid w:val="00482596"/>
    <w:rsid w:val="00482799"/>
    <w:rsid w:val="00482A97"/>
    <w:rsid w:val="00484172"/>
    <w:rsid w:val="0048486D"/>
    <w:rsid w:val="00485FEC"/>
    <w:rsid w:val="00486795"/>
    <w:rsid w:val="004869F2"/>
    <w:rsid w:val="0049012C"/>
    <w:rsid w:val="00490CCC"/>
    <w:rsid w:val="00490E62"/>
    <w:rsid w:val="004910AE"/>
    <w:rsid w:val="004915A1"/>
    <w:rsid w:val="00491DCD"/>
    <w:rsid w:val="00492BB1"/>
    <w:rsid w:val="00494833"/>
    <w:rsid w:val="00494939"/>
    <w:rsid w:val="00496800"/>
    <w:rsid w:val="00497F47"/>
    <w:rsid w:val="004A2A2D"/>
    <w:rsid w:val="004A3402"/>
    <w:rsid w:val="004A4D1B"/>
    <w:rsid w:val="004A761F"/>
    <w:rsid w:val="004B0717"/>
    <w:rsid w:val="004B10EB"/>
    <w:rsid w:val="004B1E20"/>
    <w:rsid w:val="004B439B"/>
    <w:rsid w:val="004C00A8"/>
    <w:rsid w:val="004C03A3"/>
    <w:rsid w:val="004C13D8"/>
    <w:rsid w:val="004C1583"/>
    <w:rsid w:val="004C2BD4"/>
    <w:rsid w:val="004C3448"/>
    <w:rsid w:val="004C38DE"/>
    <w:rsid w:val="004C440F"/>
    <w:rsid w:val="004C48D4"/>
    <w:rsid w:val="004C4D3F"/>
    <w:rsid w:val="004C50F0"/>
    <w:rsid w:val="004C6E30"/>
    <w:rsid w:val="004C7D7C"/>
    <w:rsid w:val="004C7E72"/>
    <w:rsid w:val="004D3C97"/>
    <w:rsid w:val="004D7017"/>
    <w:rsid w:val="004D75D3"/>
    <w:rsid w:val="004D76B5"/>
    <w:rsid w:val="004E1AD4"/>
    <w:rsid w:val="004E2648"/>
    <w:rsid w:val="004E3111"/>
    <w:rsid w:val="004E5D3F"/>
    <w:rsid w:val="004E5DAC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D09"/>
    <w:rsid w:val="005039D3"/>
    <w:rsid w:val="005073F4"/>
    <w:rsid w:val="00511880"/>
    <w:rsid w:val="0051294F"/>
    <w:rsid w:val="00514A94"/>
    <w:rsid w:val="00514ED5"/>
    <w:rsid w:val="00517AC5"/>
    <w:rsid w:val="00517EB7"/>
    <w:rsid w:val="0052133A"/>
    <w:rsid w:val="0052209F"/>
    <w:rsid w:val="0052234E"/>
    <w:rsid w:val="00523F6B"/>
    <w:rsid w:val="005250E4"/>
    <w:rsid w:val="0053049F"/>
    <w:rsid w:val="00530CBE"/>
    <w:rsid w:val="005315A8"/>
    <w:rsid w:val="00532277"/>
    <w:rsid w:val="005328BD"/>
    <w:rsid w:val="00537AD9"/>
    <w:rsid w:val="00542537"/>
    <w:rsid w:val="00542D8E"/>
    <w:rsid w:val="00543454"/>
    <w:rsid w:val="00544B34"/>
    <w:rsid w:val="00544FE4"/>
    <w:rsid w:val="00545FC6"/>
    <w:rsid w:val="00546C69"/>
    <w:rsid w:val="00547DE7"/>
    <w:rsid w:val="00550C65"/>
    <w:rsid w:val="005538A8"/>
    <w:rsid w:val="005538BE"/>
    <w:rsid w:val="00553C12"/>
    <w:rsid w:val="00553FBC"/>
    <w:rsid w:val="00553FE2"/>
    <w:rsid w:val="00555455"/>
    <w:rsid w:val="005560CE"/>
    <w:rsid w:val="00562F51"/>
    <w:rsid w:val="00564DC5"/>
    <w:rsid w:val="00565B86"/>
    <w:rsid w:val="005666C6"/>
    <w:rsid w:val="00566C16"/>
    <w:rsid w:val="00566D65"/>
    <w:rsid w:val="00567D4E"/>
    <w:rsid w:val="005708ED"/>
    <w:rsid w:val="0057711E"/>
    <w:rsid w:val="00582C37"/>
    <w:rsid w:val="00584B04"/>
    <w:rsid w:val="00591E57"/>
    <w:rsid w:val="00594273"/>
    <w:rsid w:val="005968C8"/>
    <w:rsid w:val="00596B9E"/>
    <w:rsid w:val="005A0160"/>
    <w:rsid w:val="005A04D1"/>
    <w:rsid w:val="005A1A0A"/>
    <w:rsid w:val="005A3473"/>
    <w:rsid w:val="005A4BAC"/>
    <w:rsid w:val="005A6DE0"/>
    <w:rsid w:val="005B1C26"/>
    <w:rsid w:val="005B28DA"/>
    <w:rsid w:val="005B454B"/>
    <w:rsid w:val="005B6320"/>
    <w:rsid w:val="005B6B45"/>
    <w:rsid w:val="005C2733"/>
    <w:rsid w:val="005C4B62"/>
    <w:rsid w:val="005C6893"/>
    <w:rsid w:val="005C6F37"/>
    <w:rsid w:val="005D1162"/>
    <w:rsid w:val="005D4B04"/>
    <w:rsid w:val="005D6984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7895"/>
    <w:rsid w:val="00600F37"/>
    <w:rsid w:val="00605098"/>
    <w:rsid w:val="0060564B"/>
    <w:rsid w:val="0060726F"/>
    <w:rsid w:val="0061027D"/>
    <w:rsid w:val="00611C1D"/>
    <w:rsid w:val="00613839"/>
    <w:rsid w:val="0061736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0A29"/>
    <w:rsid w:val="00652424"/>
    <w:rsid w:val="00653597"/>
    <w:rsid w:val="0065539B"/>
    <w:rsid w:val="0065676D"/>
    <w:rsid w:val="0066158C"/>
    <w:rsid w:val="00662FAD"/>
    <w:rsid w:val="0066322F"/>
    <w:rsid w:val="00666269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2C66"/>
    <w:rsid w:val="006830EA"/>
    <w:rsid w:val="00683CCC"/>
    <w:rsid w:val="00684FDA"/>
    <w:rsid w:val="00685B29"/>
    <w:rsid w:val="00686AF6"/>
    <w:rsid w:val="0069331E"/>
    <w:rsid w:val="00696E6A"/>
    <w:rsid w:val="00697723"/>
    <w:rsid w:val="00697745"/>
    <w:rsid w:val="006A2D2F"/>
    <w:rsid w:val="006A2FDA"/>
    <w:rsid w:val="006A546F"/>
    <w:rsid w:val="006A61BF"/>
    <w:rsid w:val="006B1A8A"/>
    <w:rsid w:val="006B1F84"/>
    <w:rsid w:val="006B211C"/>
    <w:rsid w:val="006B3067"/>
    <w:rsid w:val="006B4CE2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D1788"/>
    <w:rsid w:val="006D2B28"/>
    <w:rsid w:val="006D2E34"/>
    <w:rsid w:val="006D38F3"/>
    <w:rsid w:val="006D5AF3"/>
    <w:rsid w:val="006D5EAC"/>
    <w:rsid w:val="006D76C2"/>
    <w:rsid w:val="006E07A2"/>
    <w:rsid w:val="006E0C1E"/>
    <w:rsid w:val="006E0CC2"/>
    <w:rsid w:val="006E2094"/>
    <w:rsid w:val="006E4C73"/>
    <w:rsid w:val="006E789B"/>
    <w:rsid w:val="006F0952"/>
    <w:rsid w:val="006F0F59"/>
    <w:rsid w:val="006F2053"/>
    <w:rsid w:val="006F2916"/>
    <w:rsid w:val="006F30B5"/>
    <w:rsid w:val="006F3404"/>
    <w:rsid w:val="006F5050"/>
    <w:rsid w:val="006F6AA1"/>
    <w:rsid w:val="006F6C71"/>
    <w:rsid w:val="00700AF7"/>
    <w:rsid w:val="007011D2"/>
    <w:rsid w:val="0070331F"/>
    <w:rsid w:val="007046BC"/>
    <w:rsid w:val="00704B21"/>
    <w:rsid w:val="00706366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4BB6"/>
    <w:rsid w:val="00726715"/>
    <w:rsid w:val="00726F73"/>
    <w:rsid w:val="00727229"/>
    <w:rsid w:val="00732897"/>
    <w:rsid w:val="00732ED5"/>
    <w:rsid w:val="007340A6"/>
    <w:rsid w:val="00734850"/>
    <w:rsid w:val="007353FD"/>
    <w:rsid w:val="00736101"/>
    <w:rsid w:val="00737E0E"/>
    <w:rsid w:val="0074009E"/>
    <w:rsid w:val="0074065F"/>
    <w:rsid w:val="00742EC1"/>
    <w:rsid w:val="00743A0B"/>
    <w:rsid w:val="00745123"/>
    <w:rsid w:val="0074543F"/>
    <w:rsid w:val="00745973"/>
    <w:rsid w:val="007460E6"/>
    <w:rsid w:val="00747CB8"/>
    <w:rsid w:val="00752B3B"/>
    <w:rsid w:val="00753DDE"/>
    <w:rsid w:val="00754471"/>
    <w:rsid w:val="00754F39"/>
    <w:rsid w:val="00755822"/>
    <w:rsid w:val="00757FC8"/>
    <w:rsid w:val="0076242A"/>
    <w:rsid w:val="007636D5"/>
    <w:rsid w:val="007648C2"/>
    <w:rsid w:val="00766015"/>
    <w:rsid w:val="00766E3D"/>
    <w:rsid w:val="00766ECC"/>
    <w:rsid w:val="00767242"/>
    <w:rsid w:val="00771FC8"/>
    <w:rsid w:val="00772E84"/>
    <w:rsid w:val="0077734B"/>
    <w:rsid w:val="00777898"/>
    <w:rsid w:val="00780EC8"/>
    <w:rsid w:val="0078320A"/>
    <w:rsid w:val="00784702"/>
    <w:rsid w:val="00786018"/>
    <w:rsid w:val="0079102B"/>
    <w:rsid w:val="00791E13"/>
    <w:rsid w:val="00791EA2"/>
    <w:rsid w:val="007936FE"/>
    <w:rsid w:val="00793702"/>
    <w:rsid w:val="007942B9"/>
    <w:rsid w:val="00794A40"/>
    <w:rsid w:val="007A32B3"/>
    <w:rsid w:val="007A4343"/>
    <w:rsid w:val="007A5418"/>
    <w:rsid w:val="007A65E0"/>
    <w:rsid w:val="007A6AAA"/>
    <w:rsid w:val="007A7264"/>
    <w:rsid w:val="007B2FA7"/>
    <w:rsid w:val="007B4A68"/>
    <w:rsid w:val="007B54C4"/>
    <w:rsid w:val="007B7431"/>
    <w:rsid w:val="007C07A6"/>
    <w:rsid w:val="007C170C"/>
    <w:rsid w:val="007C32EE"/>
    <w:rsid w:val="007C4D17"/>
    <w:rsid w:val="007C5E95"/>
    <w:rsid w:val="007C640D"/>
    <w:rsid w:val="007C6FE4"/>
    <w:rsid w:val="007D1F45"/>
    <w:rsid w:val="007D2FEA"/>
    <w:rsid w:val="007D3DFA"/>
    <w:rsid w:val="007D4D63"/>
    <w:rsid w:val="007D4FBE"/>
    <w:rsid w:val="007D6B1A"/>
    <w:rsid w:val="007D6EFF"/>
    <w:rsid w:val="007E015B"/>
    <w:rsid w:val="007E172C"/>
    <w:rsid w:val="007E1DAF"/>
    <w:rsid w:val="007E207F"/>
    <w:rsid w:val="007E4C90"/>
    <w:rsid w:val="007F1534"/>
    <w:rsid w:val="007F1ABF"/>
    <w:rsid w:val="007F4D08"/>
    <w:rsid w:val="007F50EF"/>
    <w:rsid w:val="0080038A"/>
    <w:rsid w:val="0080132E"/>
    <w:rsid w:val="00804872"/>
    <w:rsid w:val="00806C3B"/>
    <w:rsid w:val="008128C1"/>
    <w:rsid w:val="008135A7"/>
    <w:rsid w:val="008136F6"/>
    <w:rsid w:val="008145FF"/>
    <w:rsid w:val="00814EB1"/>
    <w:rsid w:val="0081533B"/>
    <w:rsid w:val="00815471"/>
    <w:rsid w:val="00815B35"/>
    <w:rsid w:val="0081795D"/>
    <w:rsid w:val="0082043E"/>
    <w:rsid w:val="0082059D"/>
    <w:rsid w:val="00822EA5"/>
    <w:rsid w:val="0082429F"/>
    <w:rsid w:val="00825F85"/>
    <w:rsid w:val="00830FC7"/>
    <w:rsid w:val="0083195F"/>
    <w:rsid w:val="008349EA"/>
    <w:rsid w:val="008359F8"/>
    <w:rsid w:val="00840070"/>
    <w:rsid w:val="00840A8A"/>
    <w:rsid w:val="008479D1"/>
    <w:rsid w:val="00847CA8"/>
    <w:rsid w:val="008503AE"/>
    <w:rsid w:val="008506B3"/>
    <w:rsid w:val="00852135"/>
    <w:rsid w:val="0085304E"/>
    <w:rsid w:val="008539A5"/>
    <w:rsid w:val="00853F63"/>
    <w:rsid w:val="008542DA"/>
    <w:rsid w:val="00855A75"/>
    <w:rsid w:val="00860928"/>
    <w:rsid w:val="008619F4"/>
    <w:rsid w:val="00861BCF"/>
    <w:rsid w:val="00864D6D"/>
    <w:rsid w:val="008660CC"/>
    <w:rsid w:val="008712D2"/>
    <w:rsid w:val="00871F15"/>
    <w:rsid w:val="00876E63"/>
    <w:rsid w:val="00876FE3"/>
    <w:rsid w:val="008775B0"/>
    <w:rsid w:val="008833B9"/>
    <w:rsid w:val="008849F7"/>
    <w:rsid w:val="00885709"/>
    <w:rsid w:val="00887DE0"/>
    <w:rsid w:val="00891390"/>
    <w:rsid w:val="00892AF2"/>
    <w:rsid w:val="00893617"/>
    <w:rsid w:val="008956C4"/>
    <w:rsid w:val="00897043"/>
    <w:rsid w:val="008972FF"/>
    <w:rsid w:val="00897422"/>
    <w:rsid w:val="00897F27"/>
    <w:rsid w:val="008A050F"/>
    <w:rsid w:val="008A0FDE"/>
    <w:rsid w:val="008A16EB"/>
    <w:rsid w:val="008A2A8C"/>
    <w:rsid w:val="008A33D6"/>
    <w:rsid w:val="008A480D"/>
    <w:rsid w:val="008A48AC"/>
    <w:rsid w:val="008A549F"/>
    <w:rsid w:val="008A66E9"/>
    <w:rsid w:val="008A6AD2"/>
    <w:rsid w:val="008A7824"/>
    <w:rsid w:val="008B2074"/>
    <w:rsid w:val="008B657A"/>
    <w:rsid w:val="008B68F4"/>
    <w:rsid w:val="008B701A"/>
    <w:rsid w:val="008B7583"/>
    <w:rsid w:val="008C1883"/>
    <w:rsid w:val="008C2A6A"/>
    <w:rsid w:val="008C2DE9"/>
    <w:rsid w:val="008C5D29"/>
    <w:rsid w:val="008C74EC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ED9"/>
    <w:rsid w:val="00927268"/>
    <w:rsid w:val="009276A4"/>
    <w:rsid w:val="00927848"/>
    <w:rsid w:val="00934148"/>
    <w:rsid w:val="009365C7"/>
    <w:rsid w:val="009378AF"/>
    <w:rsid w:val="00941381"/>
    <w:rsid w:val="00942767"/>
    <w:rsid w:val="00943241"/>
    <w:rsid w:val="0094385F"/>
    <w:rsid w:val="00944B4C"/>
    <w:rsid w:val="00944CE4"/>
    <w:rsid w:val="00952C47"/>
    <w:rsid w:val="0095301A"/>
    <w:rsid w:val="009531A8"/>
    <w:rsid w:val="00954EC9"/>
    <w:rsid w:val="00955AAE"/>
    <w:rsid w:val="00956980"/>
    <w:rsid w:val="009572DB"/>
    <w:rsid w:val="00957F1A"/>
    <w:rsid w:val="009601B6"/>
    <w:rsid w:val="0096095C"/>
    <w:rsid w:val="00961DDE"/>
    <w:rsid w:val="009631B2"/>
    <w:rsid w:val="00963E7A"/>
    <w:rsid w:val="00970E18"/>
    <w:rsid w:val="0097166D"/>
    <w:rsid w:val="009717D3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85D"/>
    <w:rsid w:val="009915D4"/>
    <w:rsid w:val="00991F70"/>
    <w:rsid w:val="009934DB"/>
    <w:rsid w:val="009936E2"/>
    <w:rsid w:val="00993BD0"/>
    <w:rsid w:val="009948F3"/>
    <w:rsid w:val="00995183"/>
    <w:rsid w:val="00995F6E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602"/>
    <w:rsid w:val="009A6EC4"/>
    <w:rsid w:val="009B2BEA"/>
    <w:rsid w:val="009B407B"/>
    <w:rsid w:val="009B49CC"/>
    <w:rsid w:val="009B6814"/>
    <w:rsid w:val="009B72FF"/>
    <w:rsid w:val="009C0734"/>
    <w:rsid w:val="009C0742"/>
    <w:rsid w:val="009C1F22"/>
    <w:rsid w:val="009C3D35"/>
    <w:rsid w:val="009D12D7"/>
    <w:rsid w:val="009D24C1"/>
    <w:rsid w:val="009D24EC"/>
    <w:rsid w:val="009D2AD7"/>
    <w:rsid w:val="009D4C95"/>
    <w:rsid w:val="009D4F3D"/>
    <w:rsid w:val="009D6008"/>
    <w:rsid w:val="009D6C8D"/>
    <w:rsid w:val="009E050E"/>
    <w:rsid w:val="009E0EFC"/>
    <w:rsid w:val="009E32DA"/>
    <w:rsid w:val="009E46B6"/>
    <w:rsid w:val="009E4864"/>
    <w:rsid w:val="009E4E59"/>
    <w:rsid w:val="009E4F67"/>
    <w:rsid w:val="009E587C"/>
    <w:rsid w:val="009E7AE7"/>
    <w:rsid w:val="009F14F7"/>
    <w:rsid w:val="009F1ED3"/>
    <w:rsid w:val="009F2A24"/>
    <w:rsid w:val="009F2AC5"/>
    <w:rsid w:val="009F3104"/>
    <w:rsid w:val="009F3945"/>
    <w:rsid w:val="009F4877"/>
    <w:rsid w:val="009F52D8"/>
    <w:rsid w:val="009F5419"/>
    <w:rsid w:val="009F5614"/>
    <w:rsid w:val="009F60CB"/>
    <w:rsid w:val="009F74A4"/>
    <w:rsid w:val="009F7E60"/>
    <w:rsid w:val="00A00AC8"/>
    <w:rsid w:val="00A011A7"/>
    <w:rsid w:val="00A028E6"/>
    <w:rsid w:val="00A03412"/>
    <w:rsid w:val="00A03DDA"/>
    <w:rsid w:val="00A0433E"/>
    <w:rsid w:val="00A065D1"/>
    <w:rsid w:val="00A07984"/>
    <w:rsid w:val="00A1053D"/>
    <w:rsid w:val="00A13255"/>
    <w:rsid w:val="00A13BF2"/>
    <w:rsid w:val="00A15510"/>
    <w:rsid w:val="00A20264"/>
    <w:rsid w:val="00A208DD"/>
    <w:rsid w:val="00A20D53"/>
    <w:rsid w:val="00A256E9"/>
    <w:rsid w:val="00A25AE4"/>
    <w:rsid w:val="00A25DB3"/>
    <w:rsid w:val="00A26A17"/>
    <w:rsid w:val="00A26BA4"/>
    <w:rsid w:val="00A27E0F"/>
    <w:rsid w:val="00A30E65"/>
    <w:rsid w:val="00A32160"/>
    <w:rsid w:val="00A32227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35DE"/>
    <w:rsid w:val="00A472A0"/>
    <w:rsid w:val="00A50146"/>
    <w:rsid w:val="00A50B2A"/>
    <w:rsid w:val="00A50B6A"/>
    <w:rsid w:val="00A517AA"/>
    <w:rsid w:val="00A54879"/>
    <w:rsid w:val="00A5742E"/>
    <w:rsid w:val="00A62574"/>
    <w:rsid w:val="00A629F7"/>
    <w:rsid w:val="00A62A57"/>
    <w:rsid w:val="00A63F4A"/>
    <w:rsid w:val="00A6488B"/>
    <w:rsid w:val="00A64D2C"/>
    <w:rsid w:val="00A65B0A"/>
    <w:rsid w:val="00A65E18"/>
    <w:rsid w:val="00A721D0"/>
    <w:rsid w:val="00A740F8"/>
    <w:rsid w:val="00A74B03"/>
    <w:rsid w:val="00A764BC"/>
    <w:rsid w:val="00A777AE"/>
    <w:rsid w:val="00A77EE6"/>
    <w:rsid w:val="00A839A8"/>
    <w:rsid w:val="00A849E7"/>
    <w:rsid w:val="00A857E5"/>
    <w:rsid w:val="00A85FC5"/>
    <w:rsid w:val="00A8623B"/>
    <w:rsid w:val="00A8645C"/>
    <w:rsid w:val="00A924B6"/>
    <w:rsid w:val="00A9273A"/>
    <w:rsid w:val="00A9289D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35D3"/>
    <w:rsid w:val="00AD49AC"/>
    <w:rsid w:val="00AD49D8"/>
    <w:rsid w:val="00AD4EA2"/>
    <w:rsid w:val="00AD50AD"/>
    <w:rsid w:val="00AD6678"/>
    <w:rsid w:val="00AD7303"/>
    <w:rsid w:val="00AD7D8C"/>
    <w:rsid w:val="00AD7FC2"/>
    <w:rsid w:val="00AE1311"/>
    <w:rsid w:val="00AE170C"/>
    <w:rsid w:val="00AE18B2"/>
    <w:rsid w:val="00AE2AD1"/>
    <w:rsid w:val="00AE54BD"/>
    <w:rsid w:val="00AF14FD"/>
    <w:rsid w:val="00AF19EA"/>
    <w:rsid w:val="00AF2658"/>
    <w:rsid w:val="00AF4A00"/>
    <w:rsid w:val="00AF67C5"/>
    <w:rsid w:val="00AF6EAB"/>
    <w:rsid w:val="00B00AEA"/>
    <w:rsid w:val="00B00F0D"/>
    <w:rsid w:val="00B02669"/>
    <w:rsid w:val="00B02D82"/>
    <w:rsid w:val="00B036E7"/>
    <w:rsid w:val="00B05D7B"/>
    <w:rsid w:val="00B10777"/>
    <w:rsid w:val="00B13441"/>
    <w:rsid w:val="00B14E4F"/>
    <w:rsid w:val="00B153F1"/>
    <w:rsid w:val="00B16944"/>
    <w:rsid w:val="00B17846"/>
    <w:rsid w:val="00B20CE2"/>
    <w:rsid w:val="00B21568"/>
    <w:rsid w:val="00B2245E"/>
    <w:rsid w:val="00B22B68"/>
    <w:rsid w:val="00B2628B"/>
    <w:rsid w:val="00B300A1"/>
    <w:rsid w:val="00B32450"/>
    <w:rsid w:val="00B33D34"/>
    <w:rsid w:val="00B33FED"/>
    <w:rsid w:val="00B3411E"/>
    <w:rsid w:val="00B344EA"/>
    <w:rsid w:val="00B356EE"/>
    <w:rsid w:val="00B35C36"/>
    <w:rsid w:val="00B36A63"/>
    <w:rsid w:val="00B428F7"/>
    <w:rsid w:val="00B42F8B"/>
    <w:rsid w:val="00B4488D"/>
    <w:rsid w:val="00B44ED5"/>
    <w:rsid w:val="00B50409"/>
    <w:rsid w:val="00B520F6"/>
    <w:rsid w:val="00B53DD1"/>
    <w:rsid w:val="00B56D76"/>
    <w:rsid w:val="00B57F5F"/>
    <w:rsid w:val="00B613F6"/>
    <w:rsid w:val="00B630EE"/>
    <w:rsid w:val="00B6475E"/>
    <w:rsid w:val="00B647AD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F1"/>
    <w:rsid w:val="00B765AB"/>
    <w:rsid w:val="00B76D36"/>
    <w:rsid w:val="00B80907"/>
    <w:rsid w:val="00B85558"/>
    <w:rsid w:val="00B85975"/>
    <w:rsid w:val="00B85D51"/>
    <w:rsid w:val="00B8604B"/>
    <w:rsid w:val="00B877C3"/>
    <w:rsid w:val="00B90FFE"/>
    <w:rsid w:val="00B91A56"/>
    <w:rsid w:val="00B92278"/>
    <w:rsid w:val="00B94F21"/>
    <w:rsid w:val="00B950AF"/>
    <w:rsid w:val="00B953FB"/>
    <w:rsid w:val="00B96E81"/>
    <w:rsid w:val="00BA2CD5"/>
    <w:rsid w:val="00BA3411"/>
    <w:rsid w:val="00BA367C"/>
    <w:rsid w:val="00BA3815"/>
    <w:rsid w:val="00BA59ED"/>
    <w:rsid w:val="00BB00CB"/>
    <w:rsid w:val="00BB0B17"/>
    <w:rsid w:val="00BB1042"/>
    <w:rsid w:val="00BB15F3"/>
    <w:rsid w:val="00BB24E2"/>
    <w:rsid w:val="00BB4C83"/>
    <w:rsid w:val="00BB5500"/>
    <w:rsid w:val="00BB6A43"/>
    <w:rsid w:val="00BB6CDF"/>
    <w:rsid w:val="00BB71E5"/>
    <w:rsid w:val="00BC0D50"/>
    <w:rsid w:val="00BC1EC6"/>
    <w:rsid w:val="00BC2695"/>
    <w:rsid w:val="00BC292E"/>
    <w:rsid w:val="00BC4A42"/>
    <w:rsid w:val="00BC5419"/>
    <w:rsid w:val="00BC7335"/>
    <w:rsid w:val="00BD107D"/>
    <w:rsid w:val="00BD5AE4"/>
    <w:rsid w:val="00BE3CD8"/>
    <w:rsid w:val="00BE581F"/>
    <w:rsid w:val="00BE6270"/>
    <w:rsid w:val="00BE675E"/>
    <w:rsid w:val="00BE7F18"/>
    <w:rsid w:val="00BF05F7"/>
    <w:rsid w:val="00BF1AFE"/>
    <w:rsid w:val="00BF4C4F"/>
    <w:rsid w:val="00BF5ACC"/>
    <w:rsid w:val="00BF6E9E"/>
    <w:rsid w:val="00BF78B3"/>
    <w:rsid w:val="00C005C8"/>
    <w:rsid w:val="00C008C0"/>
    <w:rsid w:val="00C00938"/>
    <w:rsid w:val="00C0096D"/>
    <w:rsid w:val="00C00AD2"/>
    <w:rsid w:val="00C01B50"/>
    <w:rsid w:val="00C01EF2"/>
    <w:rsid w:val="00C02168"/>
    <w:rsid w:val="00C040BA"/>
    <w:rsid w:val="00C10B52"/>
    <w:rsid w:val="00C10F83"/>
    <w:rsid w:val="00C1361A"/>
    <w:rsid w:val="00C139DA"/>
    <w:rsid w:val="00C164FE"/>
    <w:rsid w:val="00C22206"/>
    <w:rsid w:val="00C240BB"/>
    <w:rsid w:val="00C24161"/>
    <w:rsid w:val="00C24449"/>
    <w:rsid w:val="00C25359"/>
    <w:rsid w:val="00C25FBB"/>
    <w:rsid w:val="00C26575"/>
    <w:rsid w:val="00C31E46"/>
    <w:rsid w:val="00C37900"/>
    <w:rsid w:val="00C412EF"/>
    <w:rsid w:val="00C47B25"/>
    <w:rsid w:val="00C505FA"/>
    <w:rsid w:val="00C52380"/>
    <w:rsid w:val="00C544ED"/>
    <w:rsid w:val="00C56AD5"/>
    <w:rsid w:val="00C571D9"/>
    <w:rsid w:val="00C5725C"/>
    <w:rsid w:val="00C602E8"/>
    <w:rsid w:val="00C60378"/>
    <w:rsid w:val="00C6201A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767C"/>
    <w:rsid w:val="00C777F0"/>
    <w:rsid w:val="00C812CC"/>
    <w:rsid w:val="00C82C33"/>
    <w:rsid w:val="00C853A7"/>
    <w:rsid w:val="00C85E38"/>
    <w:rsid w:val="00C861D0"/>
    <w:rsid w:val="00C872AE"/>
    <w:rsid w:val="00C90509"/>
    <w:rsid w:val="00C92E45"/>
    <w:rsid w:val="00C93D16"/>
    <w:rsid w:val="00CA03D3"/>
    <w:rsid w:val="00CA1B10"/>
    <w:rsid w:val="00CA2E8D"/>
    <w:rsid w:val="00CA3398"/>
    <w:rsid w:val="00CA38AE"/>
    <w:rsid w:val="00CA6CA1"/>
    <w:rsid w:val="00CA7012"/>
    <w:rsid w:val="00CA7AD8"/>
    <w:rsid w:val="00CB0169"/>
    <w:rsid w:val="00CB0AFD"/>
    <w:rsid w:val="00CB18DF"/>
    <w:rsid w:val="00CB1D9B"/>
    <w:rsid w:val="00CB20C0"/>
    <w:rsid w:val="00CB2B7C"/>
    <w:rsid w:val="00CB3076"/>
    <w:rsid w:val="00CC07F0"/>
    <w:rsid w:val="00CC089C"/>
    <w:rsid w:val="00CC2A8C"/>
    <w:rsid w:val="00CC2C43"/>
    <w:rsid w:val="00CC3A85"/>
    <w:rsid w:val="00CC53BE"/>
    <w:rsid w:val="00CD134D"/>
    <w:rsid w:val="00CD1AC3"/>
    <w:rsid w:val="00CD2B45"/>
    <w:rsid w:val="00CD37D6"/>
    <w:rsid w:val="00CD4EB9"/>
    <w:rsid w:val="00CD4ED6"/>
    <w:rsid w:val="00CD501B"/>
    <w:rsid w:val="00CD66D5"/>
    <w:rsid w:val="00CD6E5D"/>
    <w:rsid w:val="00CE071A"/>
    <w:rsid w:val="00CE111C"/>
    <w:rsid w:val="00CE1553"/>
    <w:rsid w:val="00CE2F1A"/>
    <w:rsid w:val="00CE3D77"/>
    <w:rsid w:val="00CE446D"/>
    <w:rsid w:val="00CE5127"/>
    <w:rsid w:val="00CE5959"/>
    <w:rsid w:val="00CE5A1B"/>
    <w:rsid w:val="00CE644D"/>
    <w:rsid w:val="00CF0002"/>
    <w:rsid w:val="00CF1476"/>
    <w:rsid w:val="00CF2357"/>
    <w:rsid w:val="00CF2F79"/>
    <w:rsid w:val="00CF46A6"/>
    <w:rsid w:val="00CF5857"/>
    <w:rsid w:val="00CF5F19"/>
    <w:rsid w:val="00CF75E0"/>
    <w:rsid w:val="00D00138"/>
    <w:rsid w:val="00D003BF"/>
    <w:rsid w:val="00D03E20"/>
    <w:rsid w:val="00D045A0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5101"/>
    <w:rsid w:val="00D30315"/>
    <w:rsid w:val="00D30C89"/>
    <w:rsid w:val="00D33970"/>
    <w:rsid w:val="00D344D4"/>
    <w:rsid w:val="00D34CC1"/>
    <w:rsid w:val="00D3545C"/>
    <w:rsid w:val="00D36D75"/>
    <w:rsid w:val="00D36E8D"/>
    <w:rsid w:val="00D36F53"/>
    <w:rsid w:val="00D40E6A"/>
    <w:rsid w:val="00D43920"/>
    <w:rsid w:val="00D43EB9"/>
    <w:rsid w:val="00D45704"/>
    <w:rsid w:val="00D47104"/>
    <w:rsid w:val="00D4795C"/>
    <w:rsid w:val="00D50794"/>
    <w:rsid w:val="00D51925"/>
    <w:rsid w:val="00D5201B"/>
    <w:rsid w:val="00D52869"/>
    <w:rsid w:val="00D52D4B"/>
    <w:rsid w:val="00D53E62"/>
    <w:rsid w:val="00D559AB"/>
    <w:rsid w:val="00D61B04"/>
    <w:rsid w:val="00D625E7"/>
    <w:rsid w:val="00D6267A"/>
    <w:rsid w:val="00D6438F"/>
    <w:rsid w:val="00D64529"/>
    <w:rsid w:val="00D65017"/>
    <w:rsid w:val="00D65D6C"/>
    <w:rsid w:val="00D662DD"/>
    <w:rsid w:val="00D6705D"/>
    <w:rsid w:val="00D76F46"/>
    <w:rsid w:val="00D807B8"/>
    <w:rsid w:val="00D80BCA"/>
    <w:rsid w:val="00D868A5"/>
    <w:rsid w:val="00D8738A"/>
    <w:rsid w:val="00D875C7"/>
    <w:rsid w:val="00D877BC"/>
    <w:rsid w:val="00D90583"/>
    <w:rsid w:val="00D90F94"/>
    <w:rsid w:val="00D91B1A"/>
    <w:rsid w:val="00D92B5B"/>
    <w:rsid w:val="00D94563"/>
    <w:rsid w:val="00D95BC5"/>
    <w:rsid w:val="00DA0FE1"/>
    <w:rsid w:val="00DA2C21"/>
    <w:rsid w:val="00DA422C"/>
    <w:rsid w:val="00DA4413"/>
    <w:rsid w:val="00DA76AC"/>
    <w:rsid w:val="00DB0AB9"/>
    <w:rsid w:val="00DB13B6"/>
    <w:rsid w:val="00DB1C9D"/>
    <w:rsid w:val="00DB2550"/>
    <w:rsid w:val="00DB27F8"/>
    <w:rsid w:val="00DB3F72"/>
    <w:rsid w:val="00DB5126"/>
    <w:rsid w:val="00DB58FC"/>
    <w:rsid w:val="00DB6AC9"/>
    <w:rsid w:val="00DB7459"/>
    <w:rsid w:val="00DB7F36"/>
    <w:rsid w:val="00DC1283"/>
    <w:rsid w:val="00DC2573"/>
    <w:rsid w:val="00DC5881"/>
    <w:rsid w:val="00DC6495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E00494"/>
    <w:rsid w:val="00E026B0"/>
    <w:rsid w:val="00E02D6A"/>
    <w:rsid w:val="00E11AEE"/>
    <w:rsid w:val="00E124AB"/>
    <w:rsid w:val="00E135C1"/>
    <w:rsid w:val="00E1364B"/>
    <w:rsid w:val="00E1561D"/>
    <w:rsid w:val="00E157B1"/>
    <w:rsid w:val="00E16070"/>
    <w:rsid w:val="00E175A5"/>
    <w:rsid w:val="00E21104"/>
    <w:rsid w:val="00E22291"/>
    <w:rsid w:val="00E2259F"/>
    <w:rsid w:val="00E23004"/>
    <w:rsid w:val="00E23351"/>
    <w:rsid w:val="00E276BB"/>
    <w:rsid w:val="00E31901"/>
    <w:rsid w:val="00E32BC2"/>
    <w:rsid w:val="00E337EB"/>
    <w:rsid w:val="00E345EF"/>
    <w:rsid w:val="00E37197"/>
    <w:rsid w:val="00E37AB7"/>
    <w:rsid w:val="00E37DE2"/>
    <w:rsid w:val="00E40882"/>
    <w:rsid w:val="00E4262A"/>
    <w:rsid w:val="00E4713E"/>
    <w:rsid w:val="00E474E0"/>
    <w:rsid w:val="00E50300"/>
    <w:rsid w:val="00E50514"/>
    <w:rsid w:val="00E50FDE"/>
    <w:rsid w:val="00E52C7F"/>
    <w:rsid w:val="00E54EDA"/>
    <w:rsid w:val="00E57187"/>
    <w:rsid w:val="00E6133B"/>
    <w:rsid w:val="00E61B81"/>
    <w:rsid w:val="00E61DE3"/>
    <w:rsid w:val="00E61ECF"/>
    <w:rsid w:val="00E621D6"/>
    <w:rsid w:val="00E62269"/>
    <w:rsid w:val="00E624FC"/>
    <w:rsid w:val="00E62A5A"/>
    <w:rsid w:val="00E63E81"/>
    <w:rsid w:val="00E65558"/>
    <w:rsid w:val="00E65580"/>
    <w:rsid w:val="00E6597B"/>
    <w:rsid w:val="00E65D00"/>
    <w:rsid w:val="00E66EAA"/>
    <w:rsid w:val="00E70044"/>
    <w:rsid w:val="00E70EDF"/>
    <w:rsid w:val="00E7138C"/>
    <w:rsid w:val="00E71464"/>
    <w:rsid w:val="00E72000"/>
    <w:rsid w:val="00E75E8E"/>
    <w:rsid w:val="00E80CD1"/>
    <w:rsid w:val="00E8141F"/>
    <w:rsid w:val="00E81566"/>
    <w:rsid w:val="00E82556"/>
    <w:rsid w:val="00E846D7"/>
    <w:rsid w:val="00E848BE"/>
    <w:rsid w:val="00E86E8A"/>
    <w:rsid w:val="00E9263D"/>
    <w:rsid w:val="00E932CF"/>
    <w:rsid w:val="00E93305"/>
    <w:rsid w:val="00E940BE"/>
    <w:rsid w:val="00E96A5B"/>
    <w:rsid w:val="00E96FE7"/>
    <w:rsid w:val="00EA2909"/>
    <w:rsid w:val="00EA3290"/>
    <w:rsid w:val="00EA42AC"/>
    <w:rsid w:val="00EA77A7"/>
    <w:rsid w:val="00EB1132"/>
    <w:rsid w:val="00EB230B"/>
    <w:rsid w:val="00EB4B88"/>
    <w:rsid w:val="00EB57CF"/>
    <w:rsid w:val="00EB5918"/>
    <w:rsid w:val="00EB5BA4"/>
    <w:rsid w:val="00EB63D9"/>
    <w:rsid w:val="00EC34DC"/>
    <w:rsid w:val="00EC5D73"/>
    <w:rsid w:val="00EC67AA"/>
    <w:rsid w:val="00ED054E"/>
    <w:rsid w:val="00ED35DB"/>
    <w:rsid w:val="00ED4879"/>
    <w:rsid w:val="00ED4E89"/>
    <w:rsid w:val="00ED6F2E"/>
    <w:rsid w:val="00ED6FFF"/>
    <w:rsid w:val="00EE1CFF"/>
    <w:rsid w:val="00EE282F"/>
    <w:rsid w:val="00EE2B4D"/>
    <w:rsid w:val="00EE499A"/>
    <w:rsid w:val="00EE4F25"/>
    <w:rsid w:val="00EE585B"/>
    <w:rsid w:val="00EE5F54"/>
    <w:rsid w:val="00EF09F5"/>
    <w:rsid w:val="00EF62D3"/>
    <w:rsid w:val="00EF713E"/>
    <w:rsid w:val="00F00249"/>
    <w:rsid w:val="00F011A2"/>
    <w:rsid w:val="00F01E6B"/>
    <w:rsid w:val="00F0432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4F4"/>
    <w:rsid w:val="00F21E85"/>
    <w:rsid w:val="00F233E5"/>
    <w:rsid w:val="00F23944"/>
    <w:rsid w:val="00F24414"/>
    <w:rsid w:val="00F24991"/>
    <w:rsid w:val="00F275D8"/>
    <w:rsid w:val="00F27F2A"/>
    <w:rsid w:val="00F30A27"/>
    <w:rsid w:val="00F313F6"/>
    <w:rsid w:val="00F32678"/>
    <w:rsid w:val="00F33740"/>
    <w:rsid w:val="00F33BD2"/>
    <w:rsid w:val="00F344B7"/>
    <w:rsid w:val="00F3554B"/>
    <w:rsid w:val="00F3666E"/>
    <w:rsid w:val="00F36FEA"/>
    <w:rsid w:val="00F372F3"/>
    <w:rsid w:val="00F40CF4"/>
    <w:rsid w:val="00F4378F"/>
    <w:rsid w:val="00F44ACC"/>
    <w:rsid w:val="00F47F71"/>
    <w:rsid w:val="00F510D3"/>
    <w:rsid w:val="00F521D7"/>
    <w:rsid w:val="00F53F55"/>
    <w:rsid w:val="00F53F63"/>
    <w:rsid w:val="00F557AC"/>
    <w:rsid w:val="00F55DC5"/>
    <w:rsid w:val="00F569BA"/>
    <w:rsid w:val="00F57426"/>
    <w:rsid w:val="00F61336"/>
    <w:rsid w:val="00F616E4"/>
    <w:rsid w:val="00F61E38"/>
    <w:rsid w:val="00F6359B"/>
    <w:rsid w:val="00F63EFA"/>
    <w:rsid w:val="00F67305"/>
    <w:rsid w:val="00F703A1"/>
    <w:rsid w:val="00F70929"/>
    <w:rsid w:val="00F70C9E"/>
    <w:rsid w:val="00F723C0"/>
    <w:rsid w:val="00F72D0F"/>
    <w:rsid w:val="00F74335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87E99"/>
    <w:rsid w:val="00F934AC"/>
    <w:rsid w:val="00F946D2"/>
    <w:rsid w:val="00F952A9"/>
    <w:rsid w:val="00F963D7"/>
    <w:rsid w:val="00F97686"/>
    <w:rsid w:val="00F97EBB"/>
    <w:rsid w:val="00FA050E"/>
    <w:rsid w:val="00FA0E4E"/>
    <w:rsid w:val="00FA1B88"/>
    <w:rsid w:val="00FA60FD"/>
    <w:rsid w:val="00FA68E8"/>
    <w:rsid w:val="00FA79BF"/>
    <w:rsid w:val="00FB0CE6"/>
    <w:rsid w:val="00FB14CF"/>
    <w:rsid w:val="00FB1B61"/>
    <w:rsid w:val="00FB226F"/>
    <w:rsid w:val="00FB2798"/>
    <w:rsid w:val="00FB2DD0"/>
    <w:rsid w:val="00FB5ADB"/>
    <w:rsid w:val="00FB7391"/>
    <w:rsid w:val="00FB7517"/>
    <w:rsid w:val="00FC0609"/>
    <w:rsid w:val="00FC09F7"/>
    <w:rsid w:val="00FC26B8"/>
    <w:rsid w:val="00FC2860"/>
    <w:rsid w:val="00FC2FB0"/>
    <w:rsid w:val="00FC484E"/>
    <w:rsid w:val="00FC58BA"/>
    <w:rsid w:val="00FC7A4C"/>
    <w:rsid w:val="00FD1667"/>
    <w:rsid w:val="00FD1B62"/>
    <w:rsid w:val="00FD2718"/>
    <w:rsid w:val="00FD2CF6"/>
    <w:rsid w:val="00FD44C6"/>
    <w:rsid w:val="00FD50E2"/>
    <w:rsid w:val="00FD7D74"/>
    <w:rsid w:val="00FE2154"/>
    <w:rsid w:val="00FE234B"/>
    <w:rsid w:val="00FE2569"/>
    <w:rsid w:val="00FE4868"/>
    <w:rsid w:val="00FF0B51"/>
    <w:rsid w:val="00FF1852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FAB62F"/>
  <w15:docId w15:val="{C8DA0EFA-0816-4335-804A-B0A9B5B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A54879"/>
    <w:pPr>
      <w:spacing w:before="240" w:after="60" w:line="240" w:lineRule="auto"/>
      <w:outlineLvl w:val="6"/>
    </w:pPr>
    <w:rPr>
      <w:rFonts w:ascii="Calibri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uiPriority w:val="9"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aliases w:val="Т4 Знак,OG Heading 2 Знак"/>
    <w:basedOn w:val="a0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31A8"/>
    <w:pPr>
      <w:ind w:left="720"/>
    </w:pPr>
  </w:style>
  <w:style w:type="character" w:customStyle="1" w:styleId="40">
    <w:name w:val="Заголовок 4 Знак"/>
    <w:basedOn w:val="a0"/>
    <w:uiPriority w:val="9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E5A1B"/>
    <w:rPr>
      <w:rFonts w:cs="Times New Roman"/>
    </w:rPr>
  </w:style>
  <w:style w:type="paragraph" w:styleId="a7">
    <w:name w:val="footer"/>
    <w:basedOn w:val="a"/>
    <w:link w:val="a8"/>
    <w:uiPriority w:val="99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5A1B"/>
    <w:rPr>
      <w:rFonts w:cs="Times New Roman"/>
    </w:rPr>
  </w:style>
  <w:style w:type="character" w:styleId="a9">
    <w:name w:val="Hyperlink"/>
    <w:basedOn w:val="a0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rsid w:val="009F3104"/>
    <w:rPr>
      <w:rFonts w:cs="Times New Roman"/>
      <w:sz w:val="16"/>
      <w:szCs w:val="16"/>
    </w:rPr>
  </w:style>
  <w:style w:type="paragraph" w:styleId="ab">
    <w:name w:val="annotation text"/>
    <w:basedOn w:val="a"/>
    <w:link w:val="ac"/>
    <w:rsid w:val="009F31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locked/>
    <w:rsid w:val="009F310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9F31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9F3104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locked/>
    <w:rsid w:val="00584B04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E37AB7"/>
    <w:rPr>
      <w:rFonts w:cs="Times New Roman"/>
    </w:rPr>
  </w:style>
  <w:style w:type="paragraph" w:styleId="af2">
    <w:name w:val="endnote text"/>
    <w:basedOn w:val="a"/>
    <w:link w:val="af3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, Знак Знак22,Знак Знак22"/>
    <w:basedOn w:val="a"/>
    <w:uiPriority w:val="99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 Знак Знак, Знак Знак Знак,Таблица TEXT,Body single,bt,Body Text Char"/>
    <w:basedOn w:val="a"/>
    <w:link w:val="af6"/>
    <w:uiPriority w:val="99"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6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5"/>
    <w:uiPriority w:val="99"/>
    <w:locked/>
    <w:rsid w:val="00D6267A"/>
    <w:rPr>
      <w:rFonts w:eastAsia="Times New Roman" w:cs="Times New Roman"/>
      <w:kern w:val="0"/>
      <w:lang w:eastAsia="ru-RU"/>
    </w:rPr>
  </w:style>
  <w:style w:type="paragraph" w:styleId="af7">
    <w:name w:val="caption"/>
    <w:aliases w:val="Таблица"/>
    <w:basedOn w:val="a"/>
    <w:next w:val="a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8A5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1">
    <w:name w:val="WW- Знак1"/>
    <w:basedOn w:val="a0"/>
    <w:rsid w:val="00E96FE7"/>
    <w:rPr>
      <w:sz w:val="24"/>
      <w:szCs w:val="24"/>
    </w:rPr>
  </w:style>
  <w:style w:type="paragraph" w:styleId="afb">
    <w:name w:val="Subtitle"/>
    <w:basedOn w:val="a"/>
    <w:link w:val="afc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c">
    <w:name w:val="Подзаголовок Знак"/>
    <w:basedOn w:val="a0"/>
    <w:link w:val="afb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rsid w:val="00480670"/>
    <w:rPr>
      <w:rFonts w:eastAsia="Times New Roman"/>
    </w:rPr>
  </w:style>
  <w:style w:type="character" w:styleId="aff">
    <w:name w:val="footnote reference"/>
    <w:basedOn w:val="a0"/>
    <w:rsid w:val="00480670"/>
    <w:rPr>
      <w:vertAlign w:val="superscript"/>
    </w:rPr>
  </w:style>
  <w:style w:type="paragraph" w:styleId="aff0">
    <w:name w:val="Body Text Indent"/>
    <w:basedOn w:val="a"/>
    <w:link w:val="aff1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"/>
    <w:rsid w:val="00D1419D"/>
    <w:pPr>
      <w:ind w:left="720"/>
    </w:pPr>
  </w:style>
  <w:style w:type="paragraph" w:customStyle="1" w:styleId="aff2">
    <w:name w:val="Основной"/>
    <w:basedOn w:val="a"/>
    <w:link w:val="aff3"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3">
    <w:name w:val="Основной Знак"/>
    <w:link w:val="aff2"/>
    <w:rsid w:val="00121445"/>
    <w:rPr>
      <w:rFonts w:eastAsia="Times New Roman"/>
      <w:sz w:val="28"/>
      <w:szCs w:val="28"/>
      <w:lang w:eastAsia="en-US"/>
    </w:rPr>
  </w:style>
  <w:style w:type="character" w:styleId="aff4">
    <w:name w:val="Emphasis"/>
    <w:basedOn w:val="a0"/>
    <w:qFormat/>
    <w:locked/>
    <w:rsid w:val="00AC7439"/>
    <w:rPr>
      <w:i/>
      <w:iCs/>
    </w:rPr>
  </w:style>
  <w:style w:type="paragraph" w:customStyle="1" w:styleId="22">
    <w:name w:val="Абзац списка2"/>
    <w:basedOn w:val="a"/>
    <w:rsid w:val="0007515A"/>
    <w:pPr>
      <w:ind w:left="720"/>
    </w:pPr>
  </w:style>
  <w:style w:type="character" w:customStyle="1" w:styleId="70">
    <w:name w:val="Заголовок 7 Знак"/>
    <w:basedOn w:val="a0"/>
    <w:link w:val="7"/>
    <w:uiPriority w:val="9"/>
    <w:rsid w:val="00A54879"/>
    <w:rPr>
      <w:rFonts w:ascii="Calibri" w:eastAsia="Times New Roman" w:hAnsi="Calibri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A54879"/>
  </w:style>
  <w:style w:type="table" w:customStyle="1" w:styleId="16">
    <w:name w:val="Сетка таблицы1"/>
    <w:basedOn w:val="a1"/>
    <w:next w:val="afa"/>
    <w:uiPriority w:val="59"/>
    <w:rsid w:val="00A54879"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7">
    <w:name w:val="Обычный1"/>
    <w:rsid w:val="00A54879"/>
    <w:rPr>
      <w:rFonts w:eastAsia="Times New Roman"/>
    </w:rPr>
  </w:style>
  <w:style w:type="character" w:customStyle="1" w:styleId="apple-converted-space">
    <w:name w:val="apple-converted-space"/>
    <w:basedOn w:val="a0"/>
    <w:rsid w:val="00A54879"/>
  </w:style>
  <w:style w:type="paragraph" w:customStyle="1" w:styleId="18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A54879"/>
    <w:pPr>
      <w:spacing w:after="120" w:line="240" w:lineRule="auto"/>
      <w:ind w:firstLine="709"/>
      <w:jc w:val="both"/>
    </w:pPr>
    <w:rPr>
      <w:kern w:val="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8"/>
    <w:rsid w:val="00A54879"/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A54879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hAnsi="Century Schoolbook"/>
      <w:kern w:val="0"/>
      <w:lang w:eastAsia="ru-RU"/>
    </w:rPr>
  </w:style>
  <w:style w:type="character" w:customStyle="1" w:styleId="FontStyle25">
    <w:name w:val="Font Style25"/>
    <w:basedOn w:val="a0"/>
    <w:rsid w:val="00A54879"/>
    <w:rPr>
      <w:rFonts w:ascii="Sylfaen" w:hAnsi="Sylfaen" w:cs="Sylfaen"/>
      <w:sz w:val="24"/>
      <w:szCs w:val="24"/>
    </w:rPr>
  </w:style>
  <w:style w:type="paragraph" w:customStyle="1" w:styleId="320">
    <w:name w:val="Основной текст с отступом 32"/>
    <w:basedOn w:val="a"/>
    <w:rsid w:val="00A54879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styleId="23">
    <w:name w:val="Body Text Indent 2"/>
    <w:basedOn w:val="a"/>
    <w:link w:val="24"/>
    <w:rsid w:val="00A54879"/>
    <w:pPr>
      <w:spacing w:after="120" w:line="480" w:lineRule="auto"/>
      <w:ind w:left="283"/>
    </w:pPr>
    <w:rPr>
      <w:kern w:val="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54879"/>
    <w:rPr>
      <w:rFonts w:eastAsia="Times New Roman"/>
      <w:sz w:val="24"/>
      <w:szCs w:val="24"/>
    </w:rPr>
  </w:style>
  <w:style w:type="paragraph" w:customStyle="1" w:styleId="Preformat">
    <w:name w:val="Preformat"/>
    <w:rsid w:val="00A54879"/>
    <w:rPr>
      <w:rFonts w:ascii="Courier New" w:eastAsia="Times New Roman" w:hAnsi="Courier New"/>
      <w:snapToGrid w:val="0"/>
    </w:rPr>
  </w:style>
  <w:style w:type="paragraph" w:styleId="33">
    <w:name w:val="Body Text Indent 3"/>
    <w:basedOn w:val="a"/>
    <w:link w:val="34"/>
    <w:unhideWhenUsed/>
    <w:rsid w:val="00A54879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54879"/>
    <w:rPr>
      <w:rFonts w:eastAsiaTheme="minorHAnsi"/>
      <w:kern w:val="2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54879"/>
    <w:pPr>
      <w:widowControl w:val="0"/>
      <w:autoSpaceDE w:val="0"/>
      <w:autoSpaceDN w:val="0"/>
      <w:adjustRightInd w:val="0"/>
      <w:ind w:hanging="357"/>
      <w:jc w:val="both"/>
    </w:pPr>
    <w:rPr>
      <w:rFonts w:ascii="Courier New" w:hAnsi="Courier New" w:cs="Courier New"/>
      <w:sz w:val="24"/>
      <w:szCs w:val="24"/>
    </w:rPr>
  </w:style>
  <w:style w:type="character" w:customStyle="1" w:styleId="spelle">
    <w:name w:val="spelle"/>
    <w:basedOn w:val="a0"/>
    <w:rsid w:val="00A54879"/>
  </w:style>
  <w:style w:type="character" w:customStyle="1" w:styleId="mw-headline">
    <w:name w:val="mw-headline"/>
    <w:basedOn w:val="a0"/>
    <w:rsid w:val="00A54879"/>
  </w:style>
  <w:style w:type="character" w:customStyle="1" w:styleId="mw-editsection">
    <w:name w:val="mw-editsection"/>
    <w:basedOn w:val="a0"/>
    <w:rsid w:val="00A54879"/>
  </w:style>
  <w:style w:type="character" w:styleId="aff5">
    <w:name w:val="Strong"/>
    <w:basedOn w:val="a0"/>
    <w:uiPriority w:val="22"/>
    <w:qFormat/>
    <w:locked/>
    <w:rsid w:val="00A54879"/>
    <w:rPr>
      <w:b/>
      <w:bCs/>
    </w:rPr>
  </w:style>
  <w:style w:type="character" w:styleId="aff6">
    <w:name w:val="Placeholder Text"/>
    <w:basedOn w:val="a0"/>
    <w:uiPriority w:val="99"/>
    <w:semiHidden/>
    <w:rsid w:val="00A54879"/>
    <w:rPr>
      <w:color w:val="808080"/>
    </w:rPr>
  </w:style>
  <w:style w:type="paragraph" w:customStyle="1" w:styleId="xl24">
    <w:name w:val="xl24"/>
    <w:basedOn w:val="a"/>
    <w:rsid w:val="00A54879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0">
    <w:name w:val="Основной текст с отступом 31"/>
    <w:basedOn w:val="a"/>
    <w:rsid w:val="00A54879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"/>
    <w:rsid w:val="00A54879"/>
    <w:pPr>
      <w:suppressAutoHyphens/>
      <w:spacing w:after="0" w:line="240" w:lineRule="auto"/>
    </w:pPr>
    <w:rPr>
      <w:rFonts w:ascii="Arial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"/>
    <w:rsid w:val="00A54879"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fontstyle76">
    <w:name w:val="fontstyle76"/>
    <w:basedOn w:val="a0"/>
    <w:rsid w:val="00A54879"/>
  </w:style>
  <w:style w:type="paragraph" w:customStyle="1" w:styleId="aff7">
    <w:name w:val="А_текст"/>
    <w:link w:val="aff8"/>
    <w:autoRedefine/>
    <w:rsid w:val="00A54879"/>
    <w:pPr>
      <w:spacing w:line="360" w:lineRule="auto"/>
      <w:ind w:firstLine="851"/>
      <w:jc w:val="both"/>
    </w:pPr>
    <w:rPr>
      <w:rFonts w:eastAsia="Times New Roman"/>
      <w:color w:val="1F497D" w:themeColor="text2"/>
      <w:sz w:val="24"/>
      <w:szCs w:val="24"/>
    </w:rPr>
  </w:style>
  <w:style w:type="character" w:customStyle="1" w:styleId="aff8">
    <w:name w:val="А_текст Знак"/>
    <w:basedOn w:val="a0"/>
    <w:link w:val="aff7"/>
    <w:rsid w:val="00A54879"/>
    <w:rPr>
      <w:rFonts w:eastAsia="Times New Roman"/>
      <w:color w:val="1F497D" w:themeColor="text2"/>
      <w:sz w:val="24"/>
      <w:szCs w:val="24"/>
    </w:rPr>
  </w:style>
  <w:style w:type="character" w:customStyle="1" w:styleId="telefon1">
    <w:name w:val="telefon1"/>
    <w:basedOn w:val="a0"/>
    <w:rsid w:val="00A54879"/>
    <w:rPr>
      <w:color w:val="000000"/>
      <w:sz w:val="26"/>
      <w:szCs w:val="26"/>
    </w:rPr>
  </w:style>
  <w:style w:type="paragraph" w:customStyle="1" w:styleId="210">
    <w:name w:val="Основной текст с отступом 21"/>
    <w:basedOn w:val="a"/>
    <w:rsid w:val="00A54879"/>
    <w:pPr>
      <w:suppressAutoHyphens/>
      <w:spacing w:after="120" w:line="480" w:lineRule="auto"/>
      <w:ind w:left="283"/>
    </w:pPr>
    <w:rPr>
      <w:kern w:val="0"/>
      <w:lang w:eastAsia="ar-SA"/>
    </w:rPr>
  </w:style>
  <w:style w:type="paragraph" w:customStyle="1" w:styleId="aff9">
    <w:name w:val="БДО Основной текст"/>
    <w:basedOn w:val="af5"/>
    <w:rsid w:val="00A54879"/>
    <w:pPr>
      <w:suppressAutoHyphens/>
      <w:jc w:val="both"/>
    </w:pPr>
    <w:rPr>
      <w:rFonts w:ascii="Garamond" w:eastAsia="Times New Roman" w:hAnsi="Garamond"/>
      <w:kern w:val="1"/>
      <w:lang w:eastAsia="ar-SA"/>
    </w:rPr>
  </w:style>
  <w:style w:type="table" w:customStyle="1" w:styleId="111">
    <w:name w:val="Сетка таблицы11"/>
    <w:basedOn w:val="a1"/>
    <w:next w:val="afa"/>
    <w:uiPriority w:val="59"/>
    <w:rsid w:val="00A548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basedOn w:val="a0"/>
    <w:link w:val="affb"/>
    <w:rsid w:val="00A54879"/>
    <w:rPr>
      <w:rFonts w:ascii="Courier New" w:eastAsia="Times New Roman" w:hAnsi="Courier New" w:cs="Courier New"/>
    </w:rPr>
  </w:style>
  <w:style w:type="paragraph" w:styleId="affb">
    <w:name w:val="Plain Text"/>
    <w:basedOn w:val="a"/>
    <w:link w:val="affa"/>
    <w:rsid w:val="00A54879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9">
    <w:name w:val="Текст Знак1"/>
    <w:basedOn w:val="a0"/>
    <w:rsid w:val="00A54879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25">
    <w:name w:val="Основной текст 2 Знак"/>
    <w:basedOn w:val="a0"/>
    <w:link w:val="26"/>
    <w:rsid w:val="00A54879"/>
    <w:rPr>
      <w:rFonts w:eastAsia="Times New Roman"/>
    </w:rPr>
  </w:style>
  <w:style w:type="paragraph" w:styleId="26">
    <w:name w:val="Body Text 2"/>
    <w:basedOn w:val="a"/>
    <w:link w:val="25"/>
    <w:rsid w:val="00A54879"/>
    <w:pPr>
      <w:spacing w:after="120" w:line="480" w:lineRule="auto"/>
    </w:pPr>
    <w:rPr>
      <w:kern w:val="0"/>
      <w:sz w:val="20"/>
      <w:szCs w:val="20"/>
      <w:lang w:eastAsia="ru-RU"/>
    </w:rPr>
  </w:style>
  <w:style w:type="character" w:customStyle="1" w:styleId="211">
    <w:name w:val="Основной текст 2 Знак1"/>
    <w:basedOn w:val="a0"/>
    <w:rsid w:val="00A54879"/>
    <w:rPr>
      <w:rFonts w:eastAsia="Times New Roman"/>
      <w:kern w:val="2"/>
      <w:sz w:val="24"/>
      <w:szCs w:val="24"/>
      <w:lang w:eastAsia="en-US"/>
    </w:rPr>
  </w:style>
  <w:style w:type="paragraph" w:customStyle="1" w:styleId="43">
    <w:name w:val="Стиль4 Знак"/>
    <w:basedOn w:val="aff0"/>
    <w:link w:val="44"/>
    <w:rsid w:val="00A54879"/>
    <w:pPr>
      <w:spacing w:after="0" w:line="240" w:lineRule="auto"/>
      <w:ind w:left="0" w:firstLine="708"/>
      <w:jc w:val="both"/>
    </w:pPr>
    <w:rPr>
      <w:rFonts w:eastAsia="Times New Roman"/>
      <w:kern w:val="0"/>
      <w:lang w:eastAsia="ru-RU"/>
    </w:rPr>
  </w:style>
  <w:style w:type="character" w:customStyle="1" w:styleId="44">
    <w:name w:val="Стиль4 Знак Знак"/>
    <w:basedOn w:val="a0"/>
    <w:link w:val="43"/>
    <w:locked/>
    <w:rsid w:val="00A54879"/>
    <w:rPr>
      <w:rFonts w:eastAsia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A54879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54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rsid w:val="00A54879"/>
    <w:rPr>
      <w:rFonts w:ascii="Consolas" w:eastAsia="Times New Roman" w:hAnsi="Consolas"/>
      <w:kern w:val="2"/>
      <w:lang w:eastAsia="en-US"/>
    </w:rPr>
  </w:style>
  <w:style w:type="character" w:customStyle="1" w:styleId="affc">
    <w:name w:val="Красная строка Знак"/>
    <w:basedOn w:val="af6"/>
    <w:link w:val="affd"/>
    <w:rsid w:val="00A54879"/>
    <w:rPr>
      <w:rFonts w:eastAsia="Times New Roman" w:cs="Times New Roman"/>
      <w:b/>
      <w:snapToGrid w:val="0"/>
      <w:kern w:val="0"/>
      <w:sz w:val="28"/>
      <w:lang w:eastAsia="ru-RU"/>
    </w:rPr>
  </w:style>
  <w:style w:type="paragraph" w:styleId="affd">
    <w:name w:val="Body Text First Indent"/>
    <w:basedOn w:val="af5"/>
    <w:link w:val="affc"/>
    <w:rsid w:val="00A54879"/>
    <w:pPr>
      <w:ind w:firstLine="210"/>
      <w:jc w:val="left"/>
    </w:pPr>
    <w:rPr>
      <w:rFonts w:eastAsia="Times New Roman"/>
      <w:b/>
      <w:snapToGrid w:val="0"/>
      <w:sz w:val="28"/>
      <w:szCs w:val="20"/>
    </w:rPr>
  </w:style>
  <w:style w:type="character" w:customStyle="1" w:styleId="1a">
    <w:name w:val="Красная строка Знак1"/>
    <w:basedOn w:val="af6"/>
    <w:rsid w:val="00A54879"/>
    <w:rPr>
      <w:rFonts w:eastAsia="Times New Roman" w:cs="Times New Roman"/>
      <w:kern w:val="2"/>
      <w:sz w:val="24"/>
      <w:szCs w:val="24"/>
      <w:lang w:eastAsia="en-US"/>
    </w:rPr>
  </w:style>
  <w:style w:type="paragraph" w:styleId="affe">
    <w:name w:val="Title"/>
    <w:basedOn w:val="a"/>
    <w:next w:val="a"/>
    <w:link w:val="afff"/>
    <w:qFormat/>
    <w:locked/>
    <w:rsid w:val="00A548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">
    <w:name w:val="Заголовок Знак"/>
    <w:basedOn w:val="a0"/>
    <w:link w:val="affe"/>
    <w:rsid w:val="00A54879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100">
    <w:name w:val="Стиль 10 пт По центру"/>
    <w:basedOn w:val="a"/>
    <w:qFormat/>
    <w:rsid w:val="00A54879"/>
    <w:pPr>
      <w:spacing w:after="0" w:line="240" w:lineRule="auto"/>
      <w:jc w:val="center"/>
    </w:pPr>
    <w:rPr>
      <w:rFonts w:eastAsia="Calibri"/>
      <w:kern w:val="0"/>
      <w:sz w:val="20"/>
      <w:szCs w:val="20"/>
    </w:rPr>
  </w:style>
  <w:style w:type="paragraph" w:customStyle="1" w:styleId="font5">
    <w:name w:val="font5"/>
    <w:basedOn w:val="a"/>
    <w:rsid w:val="00A54879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A54879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A54879"/>
    <w:pPr>
      <w:spacing w:before="100" w:beforeAutospacing="1" w:after="100" w:afterAutospacing="1" w:line="240" w:lineRule="auto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A54879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A54879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A5487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"/>
    <w:rsid w:val="00A54879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A54879"/>
    <w:pP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A54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A54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A54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A54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A54879"/>
    <w:pP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A548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A548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A548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A548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A548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A54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character" w:styleId="afff0">
    <w:name w:val="FollowedHyperlink"/>
    <w:basedOn w:val="a0"/>
    <w:uiPriority w:val="99"/>
    <w:unhideWhenUsed/>
    <w:rsid w:val="00A54879"/>
    <w:rPr>
      <w:color w:val="800080"/>
      <w:u w:val="single"/>
    </w:rPr>
  </w:style>
  <w:style w:type="paragraph" w:customStyle="1" w:styleId="xl104">
    <w:name w:val="xl104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lang w:eastAsia="ru-RU"/>
    </w:rPr>
  </w:style>
  <w:style w:type="paragraph" w:customStyle="1" w:styleId="xl105">
    <w:name w:val="xl105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106">
    <w:name w:val="xl106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108">
    <w:name w:val="xl108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A54879"/>
    <w:pPr>
      <w:suppressAutoHyphens/>
      <w:spacing w:after="120" w:line="240" w:lineRule="auto"/>
    </w:pPr>
    <w:rPr>
      <w:kern w:val="0"/>
      <w:sz w:val="16"/>
      <w:szCs w:val="16"/>
      <w:lang w:eastAsia="ar-SA"/>
    </w:rPr>
  </w:style>
  <w:style w:type="paragraph" w:customStyle="1" w:styleId="afff1">
    <w:name w:val="Текстовка"/>
    <w:rsid w:val="00A54879"/>
    <w:pPr>
      <w:suppressAutoHyphens/>
      <w:ind w:firstLine="851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21"/>
    <w:basedOn w:val="a"/>
    <w:rsid w:val="00A54879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kern w:val="1"/>
      <w:sz w:val="28"/>
      <w:lang w:eastAsia="ar-SA"/>
    </w:rPr>
  </w:style>
  <w:style w:type="paragraph" w:customStyle="1" w:styleId="220">
    <w:name w:val="Основной текст 22"/>
    <w:basedOn w:val="a"/>
    <w:rsid w:val="00A54879"/>
    <w:pPr>
      <w:suppressAutoHyphens/>
      <w:spacing w:after="0" w:line="240" w:lineRule="auto"/>
    </w:pPr>
    <w:rPr>
      <w:b/>
      <w:bCs/>
      <w:kern w:val="0"/>
      <w:sz w:val="28"/>
      <w:lang w:eastAsia="ar-SA"/>
    </w:rPr>
  </w:style>
  <w:style w:type="paragraph" w:customStyle="1" w:styleId="1b">
    <w:name w:val="1"/>
    <w:basedOn w:val="a"/>
    <w:rsid w:val="00A54879"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g-nowrap">
    <w:name w:val="g-nowrap"/>
    <w:basedOn w:val="a0"/>
    <w:rsid w:val="00A54879"/>
  </w:style>
  <w:style w:type="character" w:customStyle="1" w:styleId="b-timetablestations">
    <w:name w:val="b-timetable__stations"/>
    <w:basedOn w:val="a0"/>
    <w:rsid w:val="00A54879"/>
  </w:style>
  <w:style w:type="character" w:customStyle="1" w:styleId="bold">
    <w:name w:val="bold"/>
    <w:basedOn w:val="a0"/>
    <w:rsid w:val="00A54879"/>
  </w:style>
  <w:style w:type="character" w:customStyle="1" w:styleId="statcashname">
    <w:name w:val="stat_cash__name"/>
    <w:basedOn w:val="a0"/>
    <w:rsid w:val="00A54879"/>
  </w:style>
  <w:style w:type="character" w:customStyle="1" w:styleId="statcashvalue">
    <w:name w:val="stat_cash__value"/>
    <w:basedOn w:val="a0"/>
    <w:rsid w:val="00A54879"/>
  </w:style>
  <w:style w:type="paragraph" w:styleId="afff2">
    <w:name w:val="Revision"/>
    <w:hidden/>
    <w:uiPriority w:val="99"/>
    <w:semiHidden/>
    <w:rsid w:val="00A54879"/>
    <w:rPr>
      <w:rFonts w:eastAsiaTheme="minorHAnsi"/>
      <w:kern w:val="2"/>
      <w:sz w:val="24"/>
      <w:szCs w:val="24"/>
      <w:lang w:eastAsia="en-US"/>
    </w:rPr>
  </w:style>
  <w:style w:type="paragraph" w:customStyle="1" w:styleId="45">
    <w:name w:val="Красная строка4"/>
    <w:basedOn w:val="af5"/>
    <w:rsid w:val="00A54879"/>
    <w:pPr>
      <w:suppressAutoHyphens/>
      <w:ind w:firstLine="210"/>
      <w:jc w:val="left"/>
    </w:pPr>
    <w:rPr>
      <w:rFonts w:eastAsia="Times New Roman"/>
      <w:lang w:eastAsia="ar-SA"/>
    </w:rPr>
  </w:style>
  <w:style w:type="paragraph" w:customStyle="1" w:styleId="xl65">
    <w:name w:val="xl65"/>
    <w:basedOn w:val="a"/>
    <w:rsid w:val="00AD35D3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"/>
    <w:rsid w:val="00AD3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7">
    <w:name w:val="xl67"/>
    <w:basedOn w:val="a"/>
    <w:rsid w:val="00AD3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8">
    <w:name w:val="xl68"/>
    <w:basedOn w:val="a"/>
    <w:rsid w:val="00AD3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9">
    <w:name w:val="xl69"/>
    <w:basedOn w:val="a"/>
    <w:rsid w:val="00AD3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0">
    <w:name w:val="xl70"/>
    <w:basedOn w:val="a"/>
    <w:rsid w:val="00AD3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1">
    <w:name w:val="xl71"/>
    <w:basedOn w:val="a"/>
    <w:rsid w:val="00AD3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E32BC2"/>
  </w:style>
  <w:style w:type="table" w:customStyle="1" w:styleId="28">
    <w:name w:val="Сетка таблицы2"/>
    <w:basedOn w:val="a1"/>
    <w:next w:val="afa"/>
    <w:uiPriority w:val="59"/>
    <w:rsid w:val="00E32BC2"/>
    <w:rPr>
      <w:rFonts w:eastAsiaTheme="minorHAnsi"/>
      <w:kern w:val="2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a"/>
    <w:uiPriority w:val="59"/>
    <w:rsid w:val="00E32B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a0"/>
    <w:rsid w:val="00E32BC2"/>
  </w:style>
  <w:style w:type="paragraph" w:customStyle="1" w:styleId="info">
    <w:name w:val="info"/>
    <w:basedOn w:val="a"/>
    <w:rsid w:val="00E32BC2"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ompany-bold">
    <w:name w:val="company-bold"/>
    <w:basedOn w:val="a0"/>
    <w:rsid w:val="00E32BC2"/>
  </w:style>
  <w:style w:type="character" w:customStyle="1" w:styleId="small-arrow">
    <w:name w:val="small-arrow"/>
    <w:basedOn w:val="a0"/>
    <w:rsid w:val="00E32BC2"/>
  </w:style>
  <w:style w:type="character" w:customStyle="1" w:styleId="highlight">
    <w:name w:val="highlight"/>
    <w:basedOn w:val="a0"/>
    <w:rsid w:val="00E32BC2"/>
  </w:style>
  <w:style w:type="character" w:customStyle="1" w:styleId="listing-desc">
    <w:name w:val="listing-desc"/>
    <w:basedOn w:val="a0"/>
    <w:rsid w:val="00E32BC2"/>
  </w:style>
  <w:style w:type="character" w:customStyle="1" w:styleId="afff3">
    <w:name w:val="Маркированный список Знак"/>
    <w:aliases w:val="Маркированный список Знак Знак Знак,Маркированный Знак Знак Знак"/>
    <w:link w:val="afff4"/>
    <w:locked/>
    <w:rsid w:val="00E32BC2"/>
    <w:rPr>
      <w:sz w:val="26"/>
      <w:szCs w:val="26"/>
    </w:rPr>
  </w:style>
  <w:style w:type="paragraph" w:styleId="afff4">
    <w:name w:val="List Bullet"/>
    <w:aliases w:val="Маркированный список Знак Знак,Маркированный Знак Знак"/>
    <w:basedOn w:val="a"/>
    <w:link w:val="afff3"/>
    <w:autoRedefine/>
    <w:rsid w:val="00E32BC2"/>
    <w:pPr>
      <w:widowControl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eastAsia="Calibri"/>
      <w:kern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F415-01E3-4FE2-B01A-063058FE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34686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Sabina</cp:lastModifiedBy>
  <cp:revision>7</cp:revision>
  <cp:lastPrinted>2014-03-03T09:21:00Z</cp:lastPrinted>
  <dcterms:created xsi:type="dcterms:W3CDTF">2020-09-11T18:35:00Z</dcterms:created>
  <dcterms:modified xsi:type="dcterms:W3CDTF">2020-09-27T08:37:00Z</dcterms:modified>
</cp:coreProperties>
</file>