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10" w:rsidRDefault="00E33E10">
      <w:pPr>
        <w:spacing w:line="240" w:lineRule="exact"/>
        <w:rPr>
          <w:sz w:val="19"/>
          <w:szCs w:val="19"/>
        </w:rPr>
      </w:pPr>
    </w:p>
    <w:p w:rsidR="00E33E10" w:rsidRDefault="00E33E10">
      <w:pPr>
        <w:spacing w:line="240" w:lineRule="exact"/>
        <w:rPr>
          <w:sz w:val="19"/>
          <w:szCs w:val="19"/>
        </w:rPr>
      </w:pPr>
    </w:p>
    <w:p w:rsidR="00E33E10" w:rsidRDefault="00E33E10">
      <w:pPr>
        <w:spacing w:line="240" w:lineRule="exact"/>
        <w:rPr>
          <w:sz w:val="19"/>
          <w:szCs w:val="19"/>
        </w:rPr>
      </w:pPr>
    </w:p>
    <w:p w:rsidR="00E33E10" w:rsidRDefault="00E33E10">
      <w:pPr>
        <w:spacing w:line="240" w:lineRule="exact"/>
        <w:rPr>
          <w:sz w:val="19"/>
          <w:szCs w:val="19"/>
        </w:rPr>
      </w:pPr>
    </w:p>
    <w:p w:rsidR="00E33E10" w:rsidRDefault="00E33E10">
      <w:pPr>
        <w:spacing w:before="10" w:after="10" w:line="240" w:lineRule="exact"/>
        <w:rPr>
          <w:sz w:val="19"/>
          <w:szCs w:val="19"/>
        </w:rPr>
      </w:pPr>
    </w:p>
    <w:p w:rsidR="00E33E10" w:rsidRDefault="00E33E10">
      <w:pPr>
        <w:rPr>
          <w:sz w:val="2"/>
          <w:szCs w:val="2"/>
        </w:rPr>
        <w:sectPr w:rsidR="00E33E10">
          <w:pgSz w:w="11900" w:h="16840"/>
          <w:pgMar w:top="396" w:right="0" w:bottom="1467" w:left="0" w:header="0" w:footer="3" w:gutter="0"/>
          <w:cols w:space="720"/>
          <w:noEndnote/>
          <w:docGrid w:linePitch="360"/>
        </w:sectPr>
      </w:pPr>
    </w:p>
    <w:p w:rsidR="00E33E10" w:rsidRDefault="00526CC0">
      <w:pPr>
        <w:pStyle w:val="20"/>
        <w:keepNext/>
        <w:keepLines/>
        <w:shd w:val="clear" w:color="auto" w:fill="auto"/>
      </w:pPr>
      <w:bookmarkStart w:id="0" w:name="bookmark0"/>
      <w:r>
        <w:lastRenderedPageBreak/>
        <w:t>АДМИНИСТРАЦИЯ</w:t>
      </w:r>
      <w:bookmarkEnd w:id="0"/>
    </w:p>
    <w:p w:rsidR="00E33E10" w:rsidRDefault="00526CC0">
      <w:pPr>
        <w:pStyle w:val="20"/>
        <w:keepNext/>
        <w:keepLines/>
        <w:shd w:val="clear" w:color="auto" w:fill="auto"/>
      </w:pPr>
      <w:bookmarkStart w:id="1" w:name="bookmark1"/>
      <w:r>
        <w:t>СЕЛЬСКОГО ПОСЕЛЕНИЯ «СЕЛЬСОВЕТ СТАЛЬСКИЙ»</w:t>
      </w:r>
      <w:r>
        <w:br/>
        <w:t xml:space="preserve">КИЗИЛЮРТОВСКОГО </w:t>
      </w:r>
      <w:r>
        <w:rPr>
          <w:rStyle w:val="21"/>
          <w:b/>
          <w:bCs/>
        </w:rPr>
        <w:t>РАЙОНА РЕСПУБЛИКИ ДАГЕСТАН</w:t>
      </w:r>
      <w:bookmarkEnd w:id="1"/>
    </w:p>
    <w:p w:rsidR="008D3D7E" w:rsidRDefault="00526CC0">
      <w:pPr>
        <w:pStyle w:val="30"/>
        <w:shd w:val="clear" w:color="auto" w:fill="auto"/>
        <w:spacing w:after="251"/>
      </w:pPr>
      <w:r>
        <w:t>ИНН 0516011207, ОГРН 1120546000222; ОКАЮ 82226865000, ОКТМО 82626465, Почтовый индекс 368105,</w:t>
      </w:r>
      <w:r>
        <w:br/>
      </w:r>
      <w:r>
        <w:t>Республика Дагестан, Кизилюртовский</w:t>
      </w:r>
      <w:r>
        <w:t xml:space="preserve"> район, с. Стальское, ул. им. Шамиля, 22, тел. 8967-933-09-08</w:t>
      </w:r>
    </w:p>
    <w:p w:rsidR="00E33E10" w:rsidRPr="008D3D7E" w:rsidRDefault="008D3D7E" w:rsidP="008D3D7E">
      <w:pPr>
        <w:ind w:firstLine="708"/>
      </w:pPr>
      <w:r>
        <w:t>От 05.04.2019г.                                                              № 03-П</w:t>
      </w:r>
    </w:p>
    <w:p w:rsidR="00E33E10" w:rsidRDefault="00E33E10" w:rsidP="008D3D7E">
      <w:pPr>
        <w:pStyle w:val="10"/>
        <w:keepNext/>
        <w:keepLines/>
        <w:shd w:val="clear" w:color="auto" w:fill="auto"/>
        <w:spacing w:before="0" w:after="0" w:line="6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5pt;margin-top:8.45pt;width:15.85pt;height:14.35pt;z-index:-125829376;mso-wrap-distance-left:5pt;mso-wrap-distance-right:13.9pt;mso-position-horizontal-relative:margin" filled="f" stroked="f">
            <v:textbox style="mso-fit-shape-to-text:t" inset="0,0,0,0">
              <w:txbxContent>
                <w:p w:rsidR="00E33E10" w:rsidRDefault="00526CC0">
                  <w:pPr>
                    <w:pStyle w:val="23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</w:p>
    <w:p w:rsidR="00E33E10" w:rsidRDefault="00526CC0">
      <w:pPr>
        <w:pStyle w:val="20"/>
        <w:keepNext/>
        <w:keepLines/>
        <w:shd w:val="clear" w:color="auto" w:fill="auto"/>
        <w:spacing w:line="220" w:lineRule="exact"/>
      </w:pPr>
      <w:bookmarkStart w:id="2" w:name="bookmark3"/>
      <w:r>
        <w:t>ПОСТАНОВЛЕНИЕ</w:t>
      </w:r>
      <w:bookmarkEnd w:id="2"/>
    </w:p>
    <w:p w:rsidR="00E33E10" w:rsidRDefault="00526CC0">
      <w:pPr>
        <w:pStyle w:val="40"/>
        <w:shd w:val="clear" w:color="auto" w:fill="auto"/>
      </w:pPr>
      <w:r>
        <w:t>Об утверждении Правил нормирования в сфере закупок товаров, работ, услуг для</w:t>
      </w:r>
      <w:r>
        <w:br/>
        <w:t>обеспечения муниципальных нужд сельского поселения, «сельсовет Стальский»</w:t>
      </w:r>
      <w:r>
        <w:br/>
        <w:t>Кизилюртов</w:t>
      </w:r>
      <w:r>
        <w:t>ского района Республики Дагестан</w:t>
      </w:r>
    </w:p>
    <w:p w:rsidR="00E33E10" w:rsidRDefault="00526CC0">
      <w:pPr>
        <w:pStyle w:val="23"/>
        <w:shd w:val="clear" w:color="auto" w:fill="auto"/>
        <w:spacing w:before="0" w:after="204"/>
        <w:ind w:firstLine="540"/>
      </w:pPr>
      <w: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сельского </w:t>
      </w:r>
      <w:r>
        <w:t>поселения, «сельсовет Стальский» Кизилюртовского района Республики Дагестан</w:t>
      </w:r>
    </w:p>
    <w:p w:rsidR="00E33E10" w:rsidRDefault="00526CC0">
      <w:pPr>
        <w:pStyle w:val="23"/>
        <w:shd w:val="clear" w:color="auto" w:fill="auto"/>
        <w:spacing w:before="0" w:after="229" w:line="220" w:lineRule="exact"/>
        <w:ind w:firstLine="0"/>
        <w:jc w:val="center"/>
      </w:pPr>
      <w:r>
        <w:t>ПОСТАНОВЛЯЮ:</w:t>
      </w:r>
    </w:p>
    <w:p w:rsidR="00E33E10" w:rsidRDefault="00526CC0">
      <w:pPr>
        <w:pStyle w:val="23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04"/>
        <w:ind w:left="400"/>
      </w:pPr>
      <w:r>
        <w:t>Утвердить прилагаемые Правила нормирования в сфере закупок товаров, работ, услуг для обеспечения муниципальных нужд сельского поселения, «сельсовет Стальский» Кизилюрт</w:t>
      </w:r>
      <w:r>
        <w:t>овского района Республики Дагестан.</w:t>
      </w:r>
    </w:p>
    <w:p w:rsidR="00E33E10" w:rsidRDefault="00526CC0">
      <w:pPr>
        <w:pStyle w:val="23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48" w:line="220" w:lineRule="exact"/>
        <w:ind w:left="400"/>
      </w:pPr>
      <w:r>
        <w:t>Настоящее постановление вступает в силу со дня его обнародования.</w:t>
      </w:r>
    </w:p>
    <w:p w:rsidR="00E33E10" w:rsidRDefault="00E33E10">
      <w:pPr>
        <w:pStyle w:val="23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220" w:lineRule="exact"/>
        <w:ind w:left="400"/>
      </w:pPr>
      <w:r>
        <w:pict>
          <v:shape id="_x0000_s1027" type="#_x0000_t202" style="position:absolute;left:0;text-align:left;margin-left:257.4pt;margin-top:73.3pt;width:114.25pt;height:13.9pt;z-index:-125829375;mso-wrap-distance-left:18.7pt;mso-wrap-distance-right:107.05pt;mso-position-horizontal-relative:margin" filled="f" stroked="f">
            <v:textbox style="mso-fit-shape-to-text:t" inset="0,0,0,0">
              <w:txbxContent>
                <w:p w:rsidR="00E33E10" w:rsidRDefault="00526CC0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Алилмагомедов Д.К.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75pt;margin-top:50.65pt;width:225.6pt;height:63.85pt;z-index:-125829374;mso-wrap-distance-left:18.7pt;mso-wrap-distance-right:107.05pt;mso-position-horizontal-relative:margin">
            <v:imagedata r:id="rId7" o:title="image1"/>
            <w10:wrap type="topAndBottom" anchorx="margin"/>
          </v:shape>
        </w:pict>
      </w:r>
      <w:r w:rsidR="00526CC0">
        <w:t>Контроль исполнения настоящего постановления оставляю за собой.</w:t>
      </w:r>
    </w:p>
    <w:p w:rsidR="00E33E10" w:rsidRDefault="00526CC0">
      <w:pPr>
        <w:pStyle w:val="23"/>
        <w:shd w:val="clear" w:color="auto" w:fill="auto"/>
        <w:spacing w:before="0" w:after="0" w:line="220" w:lineRule="exact"/>
        <w:ind w:left="6520" w:firstLine="0"/>
        <w:jc w:val="left"/>
      </w:pPr>
      <w:r>
        <w:t>УТВЕРЖДЕНО</w:t>
      </w:r>
      <w:r>
        <w:br w:type="page"/>
      </w:r>
    </w:p>
    <w:p w:rsidR="00E33E10" w:rsidRDefault="00526CC0">
      <w:pPr>
        <w:pStyle w:val="23"/>
        <w:shd w:val="clear" w:color="auto" w:fill="auto"/>
        <w:tabs>
          <w:tab w:val="left" w:leader="underscore" w:pos="7918"/>
        </w:tabs>
        <w:spacing w:before="0" w:after="184" w:line="254" w:lineRule="exact"/>
        <w:ind w:left="5100" w:firstLine="0"/>
        <w:jc w:val="left"/>
      </w:pPr>
      <w:r>
        <w:lastRenderedPageBreak/>
        <w:t xml:space="preserve">Постановлением главы сельского поселения. «сельсовет </w:t>
      </w:r>
      <w:r>
        <w:t>Стальский» Кизилюртовского района марта 2019 г. №</w:t>
      </w:r>
      <w:r>
        <w:tab/>
      </w:r>
    </w:p>
    <w:p w:rsidR="00E33E10" w:rsidRDefault="00526CC0">
      <w:pPr>
        <w:pStyle w:val="20"/>
        <w:keepNext/>
        <w:keepLines/>
        <w:shd w:val="clear" w:color="auto" w:fill="auto"/>
        <w:spacing w:line="250" w:lineRule="exact"/>
        <w:ind w:left="40"/>
      </w:pPr>
      <w:bookmarkStart w:id="3" w:name="bookmark4"/>
      <w:r>
        <w:t>Правила</w:t>
      </w:r>
      <w:bookmarkEnd w:id="3"/>
    </w:p>
    <w:p w:rsidR="00E33E10" w:rsidRDefault="00526CC0">
      <w:pPr>
        <w:pStyle w:val="40"/>
        <w:shd w:val="clear" w:color="auto" w:fill="auto"/>
        <w:spacing w:after="180"/>
        <w:ind w:left="40"/>
      </w:pPr>
      <w:r>
        <w:t>нормирования в сфере закупок товаров, работ, услуг для обеспечения</w:t>
      </w:r>
      <w:r>
        <w:br/>
        <w:t>муниципальных нужд сельского поселения, «сельсовет Стальский»</w:t>
      </w:r>
    </w:p>
    <w:p w:rsidR="00E33E10" w:rsidRDefault="00526C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line="250" w:lineRule="exact"/>
        <w:jc w:val="both"/>
      </w:pPr>
      <w:bookmarkStart w:id="4" w:name="bookmark5"/>
      <w:r>
        <w:t>Общие положения</w:t>
      </w:r>
      <w:bookmarkEnd w:id="4"/>
    </w:p>
    <w:p w:rsidR="00E33E10" w:rsidRDefault="00526CC0">
      <w:pPr>
        <w:pStyle w:val="23"/>
        <w:shd w:val="clear" w:color="auto" w:fill="auto"/>
        <w:tabs>
          <w:tab w:val="left" w:pos="1206"/>
          <w:tab w:val="right" w:pos="5152"/>
          <w:tab w:val="right" w:pos="7037"/>
          <w:tab w:val="right" w:pos="9449"/>
        </w:tabs>
        <w:spacing w:before="0" w:after="0"/>
        <w:ind w:firstLine="0"/>
      </w:pPr>
      <w:r>
        <w:t>Правила нормирования в сфере закупок товаров, работ,</w:t>
      </w:r>
      <w:r>
        <w:t xml:space="preserve"> услуг для обеспечения муниципальных нужд сельского поселения, «сельсовет Стальский» Кизилюртовского района (далее - Правила) определяют требования к порядку разработки, содержанию, принятию</w:t>
      </w:r>
      <w:r>
        <w:tab/>
        <w:t>и</w:t>
      </w:r>
      <w:r>
        <w:tab/>
        <w:t>исполнению правовых актов о</w:t>
      </w:r>
      <w:r>
        <w:tab/>
        <w:t>нормировании в</w:t>
      </w:r>
      <w:r>
        <w:tab/>
        <w:t>сфере закупок для</w:t>
      </w:r>
    </w:p>
    <w:p w:rsidR="00E33E10" w:rsidRDefault="00526CC0">
      <w:pPr>
        <w:pStyle w:val="23"/>
        <w:shd w:val="clear" w:color="auto" w:fill="auto"/>
        <w:tabs>
          <w:tab w:val="left" w:pos="1206"/>
          <w:tab w:val="right" w:pos="7037"/>
          <w:tab w:val="right" w:pos="9449"/>
        </w:tabs>
        <w:spacing w:before="0" w:after="0"/>
        <w:ind w:firstLine="0"/>
      </w:pPr>
      <w:r>
        <w:t>му</w:t>
      </w:r>
      <w:r>
        <w:t>ниципальных нужд сельского поселения, «сельсовет Стальский» Администрацией сельского</w:t>
      </w:r>
      <w:r>
        <w:tab/>
        <w:t>поселения, являющейся главным</w:t>
      </w:r>
      <w:r>
        <w:tab/>
        <w:t>распорядителем</w:t>
      </w:r>
      <w:r>
        <w:tab/>
        <w:t>бюджетных средств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 xml:space="preserve">муниципального образования, осуществляющего функции и полномочия учредителя, в подведомственности которого, </w:t>
      </w:r>
      <w:r>
        <w:t>находится соответствующий заказчик (далее - главные распорядители бюджетных средств).</w:t>
      </w:r>
    </w:p>
    <w:p w:rsidR="00E33E10" w:rsidRDefault="00526CC0">
      <w:pPr>
        <w:pStyle w:val="23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0"/>
        <w:ind w:firstLine="0"/>
      </w:pPr>
      <w:r>
        <w:t>В настоящих Правилах используются следующие термины и определения:</w:t>
      </w:r>
    </w:p>
    <w:p w:rsidR="00E33E10" w:rsidRDefault="00526CC0">
      <w:pPr>
        <w:pStyle w:val="23"/>
        <w:numPr>
          <w:ilvl w:val="2"/>
          <w:numId w:val="2"/>
        </w:numPr>
        <w:shd w:val="clear" w:color="auto" w:fill="auto"/>
        <w:tabs>
          <w:tab w:val="left" w:pos="639"/>
        </w:tabs>
        <w:spacing w:before="0" w:after="0"/>
        <w:ind w:firstLine="0"/>
      </w:pPr>
      <w:r>
        <w:t>Правовой акт о нормировании в сфере закупок - правовой акт, устанавливающий</w:t>
      </w:r>
    </w:p>
    <w:p w:rsidR="00E33E10" w:rsidRDefault="00526CC0">
      <w:pPr>
        <w:pStyle w:val="23"/>
        <w:shd w:val="clear" w:color="auto" w:fill="auto"/>
        <w:tabs>
          <w:tab w:val="right" w:pos="5152"/>
          <w:tab w:val="right" w:pos="7037"/>
          <w:tab w:val="right" w:pos="9449"/>
        </w:tabs>
        <w:spacing w:before="0" w:after="0"/>
        <w:ind w:firstLine="0"/>
      </w:pPr>
      <w:r>
        <w:t>требования</w:t>
      </w:r>
      <w:r>
        <w:tab/>
        <w:t xml:space="preserve">к закупаемым </w:t>
      </w:r>
      <w:r>
        <w:t>отдельным видам</w:t>
      </w:r>
      <w:r>
        <w:tab/>
        <w:t>товаров, работ,</w:t>
      </w:r>
      <w:r>
        <w:tab/>
        <w:t>услуг (в том числе</w:t>
      </w:r>
    </w:p>
    <w:p w:rsidR="00E33E10" w:rsidRDefault="00526CC0">
      <w:pPr>
        <w:pStyle w:val="23"/>
        <w:shd w:val="clear" w:color="auto" w:fill="auto"/>
        <w:tabs>
          <w:tab w:val="left" w:pos="1206"/>
          <w:tab w:val="right" w:pos="5152"/>
          <w:tab w:val="right" w:pos="9449"/>
        </w:tabs>
        <w:spacing w:before="0" w:after="0"/>
        <w:ind w:firstLine="0"/>
      </w:pPr>
      <w:r>
        <w:t>предельные цены товаров, работ, услуг) и (или) нормативным затратам на обеспечение исполнения функций Администрации сельского поселения, являющейся главным распорядителем бюджетных средств муниципального о</w:t>
      </w:r>
      <w:r>
        <w:t>бразования, осуществляющего функции</w:t>
      </w:r>
      <w:r>
        <w:tab/>
        <w:t>и</w:t>
      </w:r>
      <w:r>
        <w:tab/>
        <w:t>полномочия учредителя, в подведомственности</w:t>
      </w:r>
      <w:r>
        <w:tab/>
        <w:t>которого находится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соответствующий заказчик.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1.2.2.Заказчик - Администрация сельского поселения, «сельсовет Стальский» как главный распорядитель средств бюджета сельского пос</w:t>
      </w:r>
      <w:r>
        <w:t>еления.</w:t>
      </w:r>
    </w:p>
    <w:p w:rsidR="00E33E10" w:rsidRDefault="00526CC0">
      <w:pPr>
        <w:pStyle w:val="23"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0"/>
      </w:pPr>
      <w:r>
        <w:t xml:space="preserve">Конечные потребители -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</w:t>
      </w:r>
      <w:r>
        <w:t>муниципальных и иных услуг в соответствии с законодательством Российской Федерации.</w:t>
      </w:r>
    </w:p>
    <w:p w:rsidR="00E33E10" w:rsidRDefault="00526C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jc w:val="both"/>
      </w:pPr>
      <w:bookmarkStart w:id="5" w:name="bookmark6"/>
      <w:r>
        <w:t>Требования к разработке правовых актов о нормировании в сфере закупок</w:t>
      </w:r>
      <w:bookmarkEnd w:id="5"/>
    </w:p>
    <w:p w:rsidR="00E33E10" w:rsidRDefault="00526CC0">
      <w:pPr>
        <w:pStyle w:val="23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0"/>
        <w:ind w:firstLine="0"/>
      </w:pPr>
      <w:r>
        <w:t xml:space="preserve">Разработка проектов правовых актов о нормировании в сфере закупок осуществляется по правилам, </w:t>
      </w:r>
      <w:r>
        <w:t>установленным для разработки проектов правовых актов.</w:t>
      </w:r>
    </w:p>
    <w:p w:rsidR="00E33E10" w:rsidRDefault="00526CC0">
      <w:pPr>
        <w:pStyle w:val="23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/>
        <w:ind w:firstLine="0"/>
      </w:pPr>
      <w:r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</w:t>
      </w:r>
      <w:r>
        <w:t>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</w:t>
      </w:r>
      <w:r>
        <w:t>хники, искусства или ремесла, комиссия вправе привлекать экспертов, экспертные организации.</w:t>
      </w:r>
    </w:p>
    <w:p w:rsidR="00E33E10" w:rsidRDefault="00526CC0">
      <w:pPr>
        <w:pStyle w:val="23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0"/>
        <w:ind w:firstLine="0"/>
      </w:pPr>
      <w:r>
        <w:t>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</w:t>
      </w:r>
      <w:r>
        <w:t>.</w:t>
      </w:r>
    </w:p>
    <w:p w:rsidR="00E33E10" w:rsidRDefault="00526CC0">
      <w:pPr>
        <w:pStyle w:val="23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/>
        <w:ind w:firstLine="0"/>
      </w:pPr>
      <w: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</w:t>
      </w:r>
      <w:r>
        <w:t>аров, работ, услуг для обеспечения государственных и муниципальных нужд».</w:t>
      </w:r>
    </w:p>
    <w:p w:rsidR="00E33E10" w:rsidRDefault="00526CC0">
      <w:pPr>
        <w:pStyle w:val="23"/>
        <w:numPr>
          <w:ilvl w:val="0"/>
          <w:numId w:val="4"/>
        </w:numPr>
        <w:shd w:val="clear" w:color="auto" w:fill="auto"/>
        <w:tabs>
          <w:tab w:val="left" w:pos="471"/>
        </w:tabs>
        <w:spacing w:before="0"/>
        <w:ind w:firstLine="0"/>
        <w:jc w:val="left"/>
      </w:pPr>
      <w:r>
        <w:t>В случае, если по решению главного распорядителя средств бюджета поселения правовой акт о нормировании в сфере закупок требует изменения, то такое изменение осуществляется в порядке,</w:t>
      </w:r>
      <w:r>
        <w:t xml:space="preserve"> установленном настоящим разделом Правил.</w:t>
      </w:r>
    </w:p>
    <w:p w:rsidR="00E33E10" w:rsidRDefault="00526C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jc w:val="both"/>
      </w:pPr>
      <w:bookmarkStart w:id="6" w:name="bookmark7"/>
      <w:r>
        <w:t>Требования к содержанию правового акта о нормировании в сфере закупок</w:t>
      </w:r>
      <w:bookmarkEnd w:id="6"/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spacing w:before="0" w:after="0"/>
        <w:ind w:left="40" w:firstLine="0"/>
        <w:jc w:val="center"/>
      </w:pPr>
      <w:r>
        <w:t>Правовой акт о нормировании в сфере закупок должен содержать требования к</w:t>
      </w:r>
      <w:r>
        <w:br/>
        <w:t>отдельным товарам, работам, услугам, закупаемым заказчиком. Перечень о</w:t>
      </w:r>
      <w:r>
        <w:t>тдельных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 xml:space="preserve">товаров, работ, услуг, в отношении которых принимаются правовые акты о нормировании в </w:t>
      </w:r>
      <w:r>
        <w:lastRenderedPageBreak/>
        <w:t>сфере закупок, утверждается главным распорядителем средств бюджета поселения.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/>
        <w:ind w:firstLine="0"/>
      </w:pPr>
      <w:r>
        <w:t xml:space="preserve">Требования к закупаемым товарам, работам, услугам включают в себя требования к </w:t>
      </w:r>
      <w:r>
        <w:t>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</w:t>
      </w:r>
      <w:r>
        <w:t>скоши в соответствии с законодательством Российской Федерации.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/>
        <w:ind w:firstLine="0"/>
      </w:pPr>
      <w: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645"/>
        </w:tabs>
        <w:spacing w:before="0" w:after="0"/>
        <w:ind w:firstLine="0"/>
      </w:pPr>
      <w:r>
        <w:t>количество аналогичных товаров, работ, усл</w:t>
      </w:r>
      <w:r>
        <w:t>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/>
        <w:ind w:firstLine="0"/>
      </w:pPr>
      <w:r>
        <w:t>наличие (отсутствие) факта дополнительной, по сравнению с запланированной на начало финансового го</w:t>
      </w:r>
      <w:r>
        <w:t>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/>
        <w:ind w:firstLine="0"/>
      </w:pPr>
      <w:r>
        <w:t>наличие (отсутствие) факта закупки излишнего товара, работ, услуг з</w:t>
      </w:r>
      <w:r>
        <w:t>а предыдущий двухлетний период;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/>
        <w:ind w:firstLine="0"/>
      </w:pPr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/>
        <w:ind w:firstLine="0"/>
      </w:pPr>
      <w:r>
        <w:t>наличие (отсутствие) необходимости формирования постоянно имеющегося запаса конкретного товара, ра</w:t>
      </w:r>
      <w:r>
        <w:t>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/>
        <w:ind w:firstLine="0"/>
      </w:pPr>
      <w:r>
        <w:t>Правовой акт о норми</w:t>
      </w:r>
      <w:r>
        <w:t>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поселение и подведомственных ему заказчиков.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/>
        <w:ind w:firstLine="0"/>
        <w:jc w:val="left"/>
      </w:pPr>
      <w: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поселения и подведомств</w:t>
      </w:r>
      <w:r>
        <w:t>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/>
        <w:ind w:firstLine="0"/>
      </w:pPr>
      <w:r>
        <w:t>При установлении в правовом акте о нормировании в сфер</w:t>
      </w:r>
      <w:r>
        <w:t>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/>
        <w:ind w:firstLine="0"/>
      </w:pPr>
      <w:r>
        <w:t>степень соответствия качества, потребительских свойств и иных характеристик то</w:t>
      </w:r>
      <w:r>
        <w:t xml:space="preserve">варов, работ, услуг, приобретенных главным распорядителем средств бюджета поселение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</w:t>
      </w:r>
      <w:r>
        <w:t>их наличии);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8486"/>
        </w:tabs>
        <w:spacing w:before="0" w:after="0"/>
        <w:ind w:firstLine="0"/>
      </w:pPr>
      <w:r>
        <w:t xml:space="preserve">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</w:t>
      </w:r>
      <w:r>
        <w:tab/>
        <w:t xml:space="preserve">и иным характеристикам </w:t>
      </w:r>
      <w:r>
        <w:t>товаров, работ, услуг, установленных документацией о закупке;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spacing w:before="0" w:after="0"/>
        <w:ind w:left="160" w:hanging="160"/>
      </w:pPr>
      <w:r>
        <w:t xml:space="preserve">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</w:t>
      </w:r>
      <w:r>
        <w:t>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</w:t>
      </w:r>
      <w:r>
        <w:t>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645"/>
        </w:tabs>
        <w:spacing w:before="0" w:after="0"/>
        <w:ind w:left="160" w:firstLine="0"/>
      </w:pPr>
      <w:r>
        <w:t xml:space="preserve">В правовом акте о нормировании в сфере </w:t>
      </w:r>
      <w:r>
        <w:t>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 xml:space="preserve">положения (стандарты), и иные документы, предусмотренные </w:t>
      </w:r>
      <w:r>
        <w:t xml:space="preserve">Федеральным законом от 27 </w:t>
      </w:r>
      <w:r>
        <w:lastRenderedPageBreak/>
        <w:t>декабря 2002 года № 184-ФЗ «О техническом регулировании».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</w:t>
      </w:r>
      <w:r>
        <w:t>абот, услуг в зависимости от сферы и специфики деятельности главного распорядителя средств бюджета поселения и подведомственного ему заказчика.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>При установлении требований к качеству, потребительским свойствам и иным характеристикам отдельных видов товаров</w:t>
      </w:r>
      <w:r>
        <w:t>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0"/>
        <w:ind w:firstLine="0"/>
      </w:pPr>
      <w:r>
        <w:t>Правовой акт о нормировании в сфере закупок должен содержать пре-дельные цены товаров, работ, услуг или сведения о порядке формирования предельной цены товаров, работ, услуг.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/>
        <w:ind w:firstLine="0"/>
      </w:pPr>
      <w:r>
        <w:t>При формировании предельной цены товаров, работ, услуг могут использоваться: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/>
        <w:ind w:firstLine="0"/>
      </w:pPr>
      <w:r>
        <w:t>данные государственной статистической отчетности;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/>
        <w:ind w:firstLine="0"/>
      </w:pPr>
      <w:r>
        <w:t>данные реестра контрактов;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/>
        <w:ind w:firstLine="0"/>
      </w:pPr>
      <w:r>
        <w:t>информация о ценах производителей;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 xml:space="preserve">общедоступные результаты изучения рынка, исследования рынка, проведенные главным распорядителем средств бюджета сельского поселения, «сельсовет </w:t>
      </w:r>
      <w:r>
        <w:t>Стальский» как самостоятельно, так и с привлечением третьих лиц;</w:t>
      </w:r>
    </w:p>
    <w:p w:rsidR="00E33E10" w:rsidRDefault="00526CC0">
      <w:pPr>
        <w:pStyle w:val="23"/>
        <w:numPr>
          <w:ilvl w:val="0"/>
          <w:numId w:val="6"/>
        </w:numPr>
        <w:shd w:val="clear" w:color="auto" w:fill="auto"/>
        <w:tabs>
          <w:tab w:val="left" w:pos="356"/>
        </w:tabs>
        <w:spacing w:before="0" w:after="0"/>
        <w:ind w:firstLine="0"/>
      </w:pPr>
      <w:r>
        <w:t>иные источники информации.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59" w:lineRule="exact"/>
        <w:ind w:firstLine="0"/>
      </w:pPr>
      <w:r>
        <w:t>Правовой акт о нормировании в сфере закупок может содержать нормативные затраты на обеспечение функций заказчика.</w:t>
      </w:r>
    </w:p>
    <w:p w:rsidR="00E33E10" w:rsidRDefault="00526CC0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/>
        <w:ind w:firstLine="0"/>
      </w:pPr>
      <w:r>
        <w:t>Нормативные затраты на обеспечение функций заказчи</w:t>
      </w:r>
      <w:r>
        <w:t>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3.14 Формирование нормативных затрат на обеспеч</w:t>
      </w:r>
      <w:r>
        <w:t>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33E10" w:rsidRDefault="00526CC0">
      <w:pPr>
        <w:pStyle w:val="23"/>
        <w:shd w:val="clear" w:color="auto" w:fill="auto"/>
        <w:spacing w:before="0" w:after="184" w:line="254" w:lineRule="exact"/>
        <w:ind w:firstLine="0"/>
      </w:pPr>
      <w:r>
        <w:t>3.15. Правовой акт о нормирова</w:t>
      </w:r>
      <w:r>
        <w:t>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33E10" w:rsidRDefault="00526CC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jc w:val="left"/>
      </w:pPr>
      <w:bookmarkStart w:id="7" w:name="bookmark8"/>
      <w:r>
        <w:t>Правила формирования перечня товаров, работ, услуг, подлежащих обязательному нормированию</w:t>
      </w:r>
      <w:bookmarkEnd w:id="7"/>
    </w:p>
    <w:p w:rsidR="00E33E10" w:rsidRDefault="00526CC0">
      <w:pPr>
        <w:pStyle w:val="23"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 xml:space="preserve">Перечень </w:t>
      </w:r>
      <w:r>
        <w:t xml:space="preserve">товаров, работ, услуг, подлежащих обязательному нормированию (далее - Перечень) формируется в целях определения товаров, работ, услуг, приобретаемых для обеспечения муниципальных нужд сельского поселения, «сельсовет Стальский», для которых разрабатываются </w:t>
      </w:r>
      <w:r>
        <w:t>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«сельсовет Стальский», но не приводят к закупкам товаров</w:t>
      </w:r>
      <w:r>
        <w:t>, работ и услуг, имеющих избыточные потребительские свойства или являющихся предметами роскоши.</w:t>
      </w:r>
    </w:p>
    <w:p w:rsidR="00E33E10" w:rsidRDefault="00526CC0">
      <w:pPr>
        <w:pStyle w:val="23"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>Перечень товаров, работ, услуг для обеспечения муниципальных нужд сельского поселения, «сельсовет Стальский», подлежащих обязательному нормированию, утверждаетс</w:t>
      </w:r>
      <w:r>
        <w:t>я, соответственно, администрацией сельского поселения, «сельсовет Стальский» по форме согласно приложению № 1 к настоящим Правилам.</w:t>
      </w:r>
    </w:p>
    <w:p w:rsidR="00E33E10" w:rsidRDefault="00526CC0">
      <w:pPr>
        <w:pStyle w:val="23"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>Перечень формируется по группам «Товары», «Работы», «Услуги» и содержит:</w:t>
      </w:r>
    </w:p>
    <w:p w:rsidR="00E33E10" w:rsidRDefault="00526CC0">
      <w:pPr>
        <w:pStyle w:val="23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0"/>
        <w:ind w:firstLine="0"/>
      </w:pPr>
      <w:r>
        <w:t>код общероссийских классификаторов и каталогов това</w:t>
      </w:r>
      <w:r>
        <w:t>ров, работ и услуг для обеспечения муниципальных нужд;</w:t>
      </w:r>
    </w:p>
    <w:p w:rsidR="00E33E10" w:rsidRDefault="00526CC0">
      <w:pPr>
        <w:pStyle w:val="23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0"/>
        <w:ind w:firstLine="0"/>
      </w:pPr>
      <w:r>
        <w:t>наименование товара, работы, услуги;</w:t>
      </w:r>
    </w:p>
    <w:p w:rsidR="00E33E10" w:rsidRDefault="00526CC0">
      <w:pPr>
        <w:pStyle w:val="23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0"/>
        <w:ind w:firstLine="0"/>
      </w:pPr>
      <w:r>
        <w:t>функциональное назначение товара, работы, услуги;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4.3.4.описание параметров, характеризующих потребительские свойства (функциональные характеристики), по которым ус</w:t>
      </w:r>
      <w:r>
        <w:t>танавливается требования к приобретаемым товарам, работам, услугам;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 xml:space="preserve"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</w:t>
      </w:r>
      <w:r>
        <w:t>работам, услугам;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lastRenderedPageBreak/>
        <w:t>4.3.6.наименование органа местного самоуправления, который утверждает требования к приобретаемым товарам, работам, услугам.</w:t>
      </w:r>
    </w:p>
    <w:p w:rsidR="00E33E10" w:rsidRDefault="00526CC0">
      <w:pPr>
        <w:pStyle w:val="23"/>
        <w:numPr>
          <w:ilvl w:val="0"/>
          <w:numId w:val="7"/>
        </w:numPr>
        <w:shd w:val="clear" w:color="auto" w:fill="auto"/>
        <w:spacing w:before="0" w:after="0"/>
        <w:ind w:firstLine="0"/>
      </w:pPr>
      <w:r>
        <w:t>Товары, работы, услуги включаются в Перечень в следующих случаях: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4.4.1 .приобретаемые товары, работы, услуги нево</w:t>
      </w:r>
      <w:r>
        <w:t>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</w:t>
      </w:r>
      <w:r>
        <w:t>ти заказчика;</w:t>
      </w:r>
    </w:p>
    <w:p w:rsidR="00E33E10" w:rsidRDefault="00526CC0">
      <w:pPr>
        <w:pStyle w:val="23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/>
        <w:ind w:firstLine="0"/>
      </w:pPr>
      <w: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33E10" w:rsidRDefault="00526CC0">
      <w:pPr>
        <w:pStyle w:val="23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/>
        <w:ind w:firstLine="0"/>
      </w:pPr>
      <w:r>
        <w:t>необходимо стимулировать (ограничить)</w:t>
      </w:r>
      <w:r>
        <w:t xml:space="preserve"> спрос на товары, работы, услуги и развивать (сужать) рынки таких товаров, работ, услуг;</w:t>
      </w:r>
    </w:p>
    <w:p w:rsidR="00E33E10" w:rsidRDefault="00526CC0">
      <w:pPr>
        <w:pStyle w:val="23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/>
        <w:ind w:firstLine="0"/>
      </w:pPr>
      <w: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E33E10" w:rsidRDefault="00526CC0">
      <w:pPr>
        <w:pStyle w:val="23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/>
        <w:ind w:firstLine="0"/>
      </w:pPr>
      <w:r>
        <w:t>товар, работа, услуга является комплемент</w:t>
      </w:r>
      <w:r>
        <w:t>арным или заменителем товара, работы, услуги, которые подлежать обязательному нормированию.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firstLine="0"/>
      </w:pPr>
      <w:r>
        <w:t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</w:t>
      </w:r>
      <w:r>
        <w:t xml:space="preserve"> нужд, утвержденных в установленном порядке.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/>
        <w:ind w:firstLine="0"/>
      </w:pPr>
      <w:r>
        <w:t>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/>
        <w:ind w:firstLine="0"/>
      </w:pPr>
      <w:r>
        <w:t xml:space="preserve">Функциональные требования товара, </w:t>
      </w:r>
      <w:r>
        <w:t>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</w:t>
      </w:r>
      <w:r>
        <w:t>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</w:t>
      </w:r>
      <w:r>
        <w:t>творения разных нужд заказчиков.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/>
        <w:ind w:firstLine="0"/>
      </w:pPr>
      <w:r>
        <w:t>К параметрам, характеризующим товар, работу, услуги их потребительские свойства</w:t>
      </w:r>
    </w:p>
    <w:p w:rsidR="00E33E10" w:rsidRDefault="00526CC0">
      <w:pPr>
        <w:pStyle w:val="23"/>
        <w:shd w:val="clear" w:color="auto" w:fill="auto"/>
        <w:tabs>
          <w:tab w:val="left" w:pos="2057"/>
          <w:tab w:val="left" w:pos="4097"/>
          <w:tab w:val="left" w:pos="4634"/>
          <w:tab w:val="left" w:pos="5777"/>
          <w:tab w:val="left" w:pos="7812"/>
          <w:tab w:val="left" w:pos="9314"/>
        </w:tabs>
        <w:spacing w:before="0" w:after="0"/>
        <w:ind w:firstLine="0"/>
      </w:pPr>
      <w:r>
        <w:t>(функциональные</w:t>
      </w:r>
      <w:r>
        <w:tab/>
        <w:t>характеристики),</w:t>
      </w:r>
      <w:r>
        <w:tab/>
        <w:t>по</w:t>
      </w:r>
      <w:r>
        <w:tab/>
        <w:t>которым</w:t>
      </w:r>
      <w:r>
        <w:tab/>
        <w:t>устанавливается</w:t>
      </w:r>
      <w:r>
        <w:tab/>
        <w:t>требования</w:t>
      </w:r>
      <w:r>
        <w:tab/>
        <w:t>к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приобретаемым товарам, работам, услугам относятся количественные (объе</w:t>
      </w:r>
      <w:r>
        <w:t>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/>
        <w:ind w:firstLine="0"/>
      </w:pPr>
      <w:r>
        <w:t>Единицы измерения параметров, характеризующих потребительские</w:t>
      </w:r>
      <w:r>
        <w:t xml:space="preserve"> свойства</w:t>
      </w:r>
    </w:p>
    <w:p w:rsidR="00E33E10" w:rsidRDefault="00526CC0">
      <w:pPr>
        <w:pStyle w:val="23"/>
        <w:shd w:val="clear" w:color="auto" w:fill="auto"/>
        <w:tabs>
          <w:tab w:val="left" w:pos="2057"/>
          <w:tab w:val="left" w:pos="4097"/>
          <w:tab w:val="left" w:pos="4634"/>
          <w:tab w:val="left" w:pos="5777"/>
          <w:tab w:val="left" w:pos="7812"/>
          <w:tab w:val="left" w:pos="9314"/>
        </w:tabs>
        <w:spacing w:before="0" w:after="0"/>
        <w:ind w:firstLine="0"/>
      </w:pPr>
      <w:r>
        <w:t>(функциональные</w:t>
      </w:r>
      <w:r>
        <w:tab/>
        <w:t>характеристики),</w:t>
      </w:r>
      <w:r>
        <w:tab/>
        <w:t>по</w:t>
      </w:r>
      <w:r>
        <w:tab/>
        <w:t>которым</w:t>
      </w:r>
      <w:r>
        <w:tab/>
        <w:t>устанавливается</w:t>
      </w:r>
      <w:r>
        <w:tab/>
        <w:t>требования</w:t>
      </w:r>
      <w:r>
        <w:tab/>
        <w:t>к</w:t>
      </w:r>
    </w:p>
    <w:p w:rsidR="00E33E10" w:rsidRDefault="00526CC0">
      <w:pPr>
        <w:pStyle w:val="23"/>
        <w:shd w:val="clear" w:color="auto" w:fill="auto"/>
        <w:spacing w:before="0" w:after="0"/>
        <w:ind w:firstLine="0"/>
      </w:pPr>
      <w:r>
        <w:t>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</w:t>
      </w:r>
      <w:r>
        <w:t>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 xml:space="preserve">Проекты правовых актов и утвержденные правовые акты, </w:t>
      </w:r>
      <w:r>
        <w:t>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/>
        <w:ind w:firstLine="0"/>
      </w:pPr>
      <w:r>
        <w:t>Перечень товаров, работ, услуг, подлежащих обязательному нормированию, подлежат пересмотру в случае:</w:t>
      </w:r>
    </w:p>
    <w:p w:rsidR="00E33E10" w:rsidRDefault="00526CC0">
      <w:pPr>
        <w:pStyle w:val="23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/>
        <w:ind w:firstLine="0"/>
      </w:pPr>
      <w:r>
        <w:t>внесения измене</w:t>
      </w:r>
      <w:r>
        <w:t>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33E10" w:rsidRDefault="00526CC0">
      <w:pPr>
        <w:pStyle w:val="23"/>
        <w:numPr>
          <w:ilvl w:val="0"/>
          <w:numId w:val="10"/>
        </w:numPr>
        <w:shd w:val="clear" w:color="auto" w:fill="auto"/>
        <w:tabs>
          <w:tab w:val="left" w:pos="596"/>
        </w:tabs>
        <w:spacing w:before="0" w:after="0"/>
        <w:ind w:firstLine="0"/>
      </w:pPr>
      <w:r>
        <w:t>изменения структуры и характеристик потребительских свойств (функциональных ха</w:t>
      </w:r>
      <w:r>
        <w:t>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33E10" w:rsidRDefault="00526CC0">
      <w:pPr>
        <w:pStyle w:val="23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/>
        <w:ind w:firstLine="0"/>
      </w:pPr>
      <w:r>
        <w:t>появления новых товаров, работ, услуг, которые могут более эффективно (с</w:t>
      </w:r>
      <w:r>
        <w:t xml:space="preserve"> меньшими затратами) удовлетворять нужды заказчика;</w:t>
      </w:r>
      <w:r>
        <w:br w:type="page"/>
      </w:r>
    </w:p>
    <w:p w:rsidR="00E33E10" w:rsidRDefault="00526CC0">
      <w:pPr>
        <w:pStyle w:val="23"/>
        <w:numPr>
          <w:ilvl w:val="0"/>
          <w:numId w:val="10"/>
        </w:numPr>
        <w:shd w:val="clear" w:color="auto" w:fill="auto"/>
        <w:spacing w:before="0" w:after="0"/>
        <w:ind w:firstLine="0"/>
      </w:pPr>
      <w:r>
        <w:lastRenderedPageBreak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</w:t>
      </w:r>
      <w:r>
        <w:t>их товаров, работ, услуг.</w:t>
      </w:r>
    </w:p>
    <w:p w:rsidR="00E33E10" w:rsidRDefault="00526CC0">
      <w:pPr>
        <w:pStyle w:val="23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10644"/>
        <w:ind w:firstLine="0"/>
      </w:pPr>
      <w:r>
        <w:t>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33E10" w:rsidRDefault="00E33E10">
      <w:pPr>
        <w:pStyle w:val="23"/>
        <w:shd w:val="clear" w:color="auto" w:fill="auto"/>
        <w:spacing w:before="0" w:after="0" w:line="220" w:lineRule="exact"/>
        <w:ind w:firstLine="0"/>
        <w:jc w:val="right"/>
      </w:pPr>
      <w:r>
        <w:pict>
          <v:shape id="_x0000_s1029" type="#_x0000_t202" style="position:absolute;left:0;text-align:left;margin-left:4.2pt;margin-top:10.1pt;width:5.75pt;height:13.05pt;z-index:-125829373;mso-wrap-distance-left:5pt;mso-wrap-distance-top:6.35pt;mso-wrap-distance-right:5pt;mso-wrap-distance-bottom:57.65pt;mso-position-horizontal-relative:margin" filled="f" stroked="f">
            <v:textbox style="mso-fit-shape-to-text:t" inset="0,0,0,0">
              <w:txbxContent>
                <w:p w:rsidR="00E33E10" w:rsidRDefault="00526CC0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t>1</w:t>
                  </w:r>
                </w:p>
              </w:txbxContent>
            </v:textbox>
            <w10:wrap type="square" side="right" anchorx="margin"/>
          </v:shape>
        </w:pict>
      </w:r>
      <w:r w:rsidR="00526CC0">
        <w:t>Приложение</w:t>
      </w:r>
    </w:p>
    <w:p w:rsidR="00E33E10" w:rsidRDefault="00526CC0">
      <w:pPr>
        <w:pStyle w:val="23"/>
        <w:shd w:val="clear" w:color="auto" w:fill="auto"/>
        <w:spacing w:before="0" w:after="484"/>
        <w:ind w:left="5000" w:firstLine="0"/>
      </w:pPr>
      <w:r>
        <w:t xml:space="preserve">к </w:t>
      </w:r>
      <w:r>
        <w:t>Правилам нормирования в сфере закупок товаров, работ, услуг для обеспечения муниципальных нужд сельского поселения. «сельсовет Стальский»</w:t>
      </w:r>
    </w:p>
    <w:p w:rsidR="00E33E10" w:rsidRDefault="00526CC0">
      <w:pPr>
        <w:pStyle w:val="23"/>
        <w:shd w:val="clear" w:color="auto" w:fill="auto"/>
        <w:spacing w:before="0" w:after="0" w:line="245" w:lineRule="exact"/>
        <w:ind w:firstLine="0"/>
        <w:jc w:val="left"/>
        <w:sectPr w:rsidR="00E33E10">
          <w:type w:val="continuous"/>
          <w:pgSz w:w="11900" w:h="16840"/>
          <w:pgMar w:top="396" w:right="819" w:bottom="1467" w:left="1467" w:header="0" w:footer="3" w:gutter="0"/>
          <w:cols w:space="720"/>
          <w:noEndnote/>
          <w:docGrid w:linePitch="360"/>
        </w:sectPr>
      </w:pPr>
      <w:r>
        <w:t>Перечень товаров, работ, услуг, для обеспечения муниципальных нужд сельского поселения, подлежащ</w:t>
      </w:r>
      <w:r>
        <w:t>их обязательному нормированию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744"/>
        <w:gridCol w:w="1829"/>
        <w:gridCol w:w="2088"/>
        <w:gridCol w:w="2818"/>
        <w:gridCol w:w="1320"/>
        <w:gridCol w:w="2059"/>
      </w:tblGrid>
      <w:tr w:rsidR="00E33E10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139" w:type="dxa"/>
            <w:vMerge w:val="restart"/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660" w:lineRule="exact"/>
              <w:ind w:firstLine="0"/>
              <w:jc w:val="left"/>
            </w:pPr>
            <w:r>
              <w:rPr>
                <w:rStyle w:val="2CenturyGothic33pt"/>
                <w:b w:val="0"/>
                <w:bCs w:val="0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340" w:lineRule="exact"/>
              <w:ind w:firstLine="0"/>
              <w:jc w:val="left"/>
            </w:pPr>
            <w:r>
              <w:rPr>
                <w:rStyle w:val="217pt"/>
              </w:rPr>
              <w:t>\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товара,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работы,услуги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4"/>
              </w:rPr>
              <w:t>Функциональное назначение товара, работы, услуги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Параметры,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характеризующие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потребительские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свойства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(функциональные характеристики) товаров, работ, услуг, по которым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 xml:space="preserve">устанавливается </w:t>
            </w:r>
            <w:r>
              <w:rPr>
                <w:rStyle w:val="24"/>
              </w:rPr>
              <w:t>требование к приобретаемым товарам, работам, услугам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4"/>
              </w:rPr>
              <w:t>Единицы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орган</w:t>
            </w:r>
          </w:p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4"/>
              </w:rPr>
              <w:t>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33E1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9" w:type="dxa"/>
            <w:vMerge/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Товары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E1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9" w:type="dxa"/>
            <w:vMerge/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E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9" w:type="dxa"/>
            <w:vMerge/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E10" w:rsidRDefault="00526CC0">
            <w:pPr>
              <w:pStyle w:val="23"/>
              <w:framePr w:w="109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E10" w:rsidRDefault="00E33E10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3E10" w:rsidRDefault="00E33E10">
      <w:pPr>
        <w:framePr w:w="10997" w:wrap="notBeside" w:vAnchor="text" w:hAnchor="text" w:xAlign="center" w:y="1"/>
        <w:rPr>
          <w:sz w:val="2"/>
          <w:szCs w:val="2"/>
        </w:rPr>
      </w:pPr>
    </w:p>
    <w:p w:rsidR="00E33E10" w:rsidRDefault="00E33E10">
      <w:pPr>
        <w:rPr>
          <w:sz w:val="2"/>
          <w:szCs w:val="2"/>
        </w:rPr>
      </w:pPr>
    </w:p>
    <w:p w:rsidR="00E33E10" w:rsidRDefault="00E33E10">
      <w:pPr>
        <w:rPr>
          <w:sz w:val="2"/>
          <w:szCs w:val="2"/>
        </w:rPr>
      </w:pPr>
    </w:p>
    <w:sectPr w:rsidR="00E33E10" w:rsidSect="00E33E10">
      <w:pgSz w:w="11900" w:h="16840"/>
      <w:pgMar w:top="627" w:right="375" w:bottom="627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C0" w:rsidRDefault="00526CC0" w:rsidP="00E33E10">
      <w:r>
        <w:separator/>
      </w:r>
    </w:p>
  </w:endnote>
  <w:endnote w:type="continuationSeparator" w:id="1">
    <w:p w:rsidR="00526CC0" w:rsidRDefault="00526CC0" w:rsidP="00E3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C0" w:rsidRDefault="00526CC0"/>
  </w:footnote>
  <w:footnote w:type="continuationSeparator" w:id="1">
    <w:p w:rsidR="00526CC0" w:rsidRDefault="00526C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2AB"/>
    <w:multiLevelType w:val="multilevel"/>
    <w:tmpl w:val="88A82F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22335"/>
    <w:multiLevelType w:val="multilevel"/>
    <w:tmpl w:val="E6421B4A"/>
    <w:lvl w:ilvl="0">
      <w:start w:val="2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1559A"/>
    <w:multiLevelType w:val="multilevel"/>
    <w:tmpl w:val="9DD447D6"/>
    <w:lvl w:ilvl="0">
      <w:start w:val="3"/>
      <w:numFmt w:val="decimal"/>
      <w:lvlText w:val="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A3584"/>
    <w:multiLevelType w:val="multilevel"/>
    <w:tmpl w:val="9A0AFAA8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B6D80"/>
    <w:multiLevelType w:val="multilevel"/>
    <w:tmpl w:val="1064400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45A78"/>
    <w:multiLevelType w:val="multilevel"/>
    <w:tmpl w:val="DF88F0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B69C3"/>
    <w:multiLevelType w:val="multilevel"/>
    <w:tmpl w:val="7A8813BA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C0767"/>
    <w:multiLevelType w:val="multilevel"/>
    <w:tmpl w:val="3400510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F1A52"/>
    <w:multiLevelType w:val="multilevel"/>
    <w:tmpl w:val="E55211D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E063C"/>
    <w:multiLevelType w:val="multilevel"/>
    <w:tmpl w:val="B2BC43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3E10"/>
    <w:rsid w:val="00526CC0"/>
    <w:rsid w:val="008D3D7E"/>
    <w:rsid w:val="00E3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E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1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33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E33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E33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E33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E33E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3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E33E1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130pt-3pt">
    <w:name w:val="Заголовок №1 + 30 pt;Полужирный;Не курсив;Интервал -3 pt"/>
    <w:basedOn w:val="1"/>
    <w:rsid w:val="00E33E10"/>
    <w:rPr>
      <w:b/>
      <w:bCs/>
      <w:i/>
      <w:iCs/>
      <w:color w:val="000000"/>
      <w:spacing w:val="-70"/>
      <w:w w:val="100"/>
      <w:position w:val="0"/>
      <w:sz w:val="60"/>
      <w:szCs w:val="6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3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E33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33pt">
    <w:name w:val="Основной текст (2) + Century Gothic;33 pt;Курсив"/>
    <w:basedOn w:val="22"/>
    <w:rsid w:val="00E33E10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character" w:customStyle="1" w:styleId="217pt">
    <w:name w:val="Основной текст (2) + 17 pt;Курсив"/>
    <w:basedOn w:val="22"/>
    <w:rsid w:val="00E33E10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4">
    <w:name w:val="Основной текст (2)"/>
    <w:basedOn w:val="22"/>
    <w:rsid w:val="00E33E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33E10"/>
    <w:pPr>
      <w:shd w:val="clear" w:color="auto" w:fill="FFFFFF"/>
      <w:spacing w:before="480" w:after="18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a4">
    <w:name w:val="Подпись к картинке"/>
    <w:basedOn w:val="a"/>
    <w:link w:val="Exact"/>
    <w:rsid w:val="00E33E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E33E1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E33E10"/>
    <w:pPr>
      <w:shd w:val="clear" w:color="auto" w:fill="FFFFFF"/>
      <w:spacing w:line="254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33E10"/>
    <w:pPr>
      <w:shd w:val="clear" w:color="auto" w:fill="FFFFFF"/>
      <w:spacing w:after="600" w:line="16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rsid w:val="00E33E10"/>
    <w:pPr>
      <w:shd w:val="clear" w:color="auto" w:fill="FFFFFF"/>
      <w:spacing w:before="600" w:after="600" w:line="0" w:lineRule="atLeast"/>
      <w:outlineLvl w:val="0"/>
    </w:pPr>
    <w:rPr>
      <w:rFonts w:ascii="Arial" w:eastAsia="Arial" w:hAnsi="Arial" w:cs="Arial"/>
      <w:i/>
      <w:iCs/>
      <w:spacing w:val="-40"/>
      <w:sz w:val="40"/>
      <w:szCs w:val="40"/>
    </w:rPr>
  </w:style>
  <w:style w:type="paragraph" w:customStyle="1" w:styleId="40">
    <w:name w:val="Основной текст (4)"/>
    <w:basedOn w:val="a"/>
    <w:link w:val="4"/>
    <w:rsid w:val="00E33E10"/>
    <w:pPr>
      <w:shd w:val="clear" w:color="auto" w:fill="FFFFFF"/>
      <w:spacing w:after="480" w:line="250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2702</Words>
  <Characters>15407</Characters>
  <Application>Microsoft Office Word</Application>
  <DocSecurity>0</DocSecurity>
  <Lines>128</Lines>
  <Paragraphs>36</Paragraphs>
  <ScaleCrop>false</ScaleCrop>
  <Company>Microsoft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Хамав</dc:creator>
  <cp:lastModifiedBy>Хамав</cp:lastModifiedBy>
  <cp:revision>2</cp:revision>
  <dcterms:created xsi:type="dcterms:W3CDTF">2019-04-08T12:23:00Z</dcterms:created>
  <dcterms:modified xsi:type="dcterms:W3CDTF">2019-04-08T12:27:00Z</dcterms:modified>
</cp:coreProperties>
</file>